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123" w:rsidRDefault="00461123"/>
    <w:p w:rsidR="00461123" w:rsidRDefault="00461123">
      <w:r>
        <w:t xml:space="preserve">Inspection Doc #716300932, submitted 5/21/25 by Tom </w:t>
      </w:r>
      <w:proofErr w:type="spellStart"/>
      <w:r>
        <w:t>Beardslee</w:t>
      </w:r>
      <w:proofErr w:type="spellEnd"/>
      <w:r>
        <w:t xml:space="preserve"> ECMC Field Inspector</w:t>
      </w:r>
    </w:p>
    <w:p w:rsidR="00461123" w:rsidRDefault="00461123">
      <w:r w:rsidRPr="00461123">
        <w:rPr>
          <w:b/>
        </w:rPr>
        <w:t xml:space="preserve">EQUIPMENT </w:t>
      </w:r>
      <w:r>
        <w:t xml:space="preserve">Comment:  </w:t>
      </w:r>
      <w:r w:rsidRPr="00461123">
        <w:t>TWO TEMPORARY 500 BBLS FRAC TANKS. NOTE FRAC TANKS NEED TO BE REMOVED AS SOON AS THEY ARE NOT NESSESARY FOR THE OPERATIONS OF THIS FACILITY.</w:t>
      </w:r>
    </w:p>
    <w:p w:rsidR="00461123" w:rsidRDefault="00461123" w:rsidP="00461123">
      <w:pPr>
        <w:pStyle w:val="NoSpacing"/>
      </w:pPr>
      <w:r>
        <w:t xml:space="preserve">Operator Response:  Two </w:t>
      </w:r>
      <w:proofErr w:type="spellStart"/>
      <w:r>
        <w:t>Frac</w:t>
      </w:r>
      <w:proofErr w:type="spellEnd"/>
      <w:r>
        <w:t xml:space="preserve"> tanks located next to large pumping unit were removed from location.</w:t>
      </w:r>
    </w:p>
    <w:p w:rsidR="00461123" w:rsidRDefault="00461123" w:rsidP="00461123">
      <w:pPr>
        <w:pStyle w:val="NoSpacing"/>
      </w:pPr>
      <w:r>
        <w:t xml:space="preserve">Photo taken on 6/23/25 show the </w:t>
      </w:r>
      <w:proofErr w:type="spellStart"/>
      <w:r>
        <w:t>frac</w:t>
      </w:r>
      <w:proofErr w:type="spellEnd"/>
      <w:r>
        <w:t xml:space="preserve"> tanks no longer on the Pathfinder location.</w:t>
      </w:r>
      <w:bookmarkStart w:id="0" w:name="_GoBack"/>
      <w:bookmarkEnd w:id="0"/>
    </w:p>
    <w:p w:rsidR="00461123" w:rsidRDefault="00461123" w:rsidP="00461123">
      <w:pPr>
        <w:pStyle w:val="NoSpacing"/>
      </w:pPr>
    </w:p>
    <w:p w:rsidR="002937A4" w:rsidRDefault="00461123">
      <w:r>
        <w:rPr>
          <w:noProof/>
        </w:rPr>
        <w:drawing>
          <wp:inline distT="0" distB="0" distL="0" distR="0" wp14:anchorId="377B49A2">
            <wp:extent cx="6115050" cy="5159573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548" cy="51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937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123"/>
    <w:rsid w:val="002937A4"/>
    <w:rsid w:val="0046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22465"/>
  <w15:chartTrackingRefBased/>
  <w15:docId w15:val="{452A8074-6A3A-4557-9198-79D323959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611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</dc:creator>
  <cp:keywords/>
  <dc:description/>
  <cp:lastModifiedBy>Liz</cp:lastModifiedBy>
  <cp:revision>1</cp:revision>
  <dcterms:created xsi:type="dcterms:W3CDTF">2025-07-07T15:46:00Z</dcterms:created>
  <dcterms:modified xsi:type="dcterms:W3CDTF">2025-07-07T15:53:00Z</dcterms:modified>
</cp:coreProperties>
</file>