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EF3" w:rsidRDefault="002200D6" w:rsidP="00433707">
      <w:pPr>
        <w:pStyle w:val="Title"/>
        <w:rPr>
          <w:sz w:val="64"/>
          <w:szCs w:val="64"/>
        </w:rPr>
      </w:pPr>
      <w:r>
        <w:rPr>
          <w:noProof/>
          <w:sz w:val="64"/>
          <w:szCs w:val="64"/>
        </w:rPr>
        <w:drawing>
          <wp:anchor distT="0" distB="0" distL="114300" distR="114300" simplePos="0" relativeHeight="251655167" behindDoc="0" locked="0" layoutInCell="1" allowOverlap="1" wp14:anchorId="2BBB8115" wp14:editId="076950D1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5919470" cy="2499360"/>
            <wp:effectExtent l="0" t="0" r="508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0" cy="2499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6362">
        <w:rPr>
          <w:noProof/>
          <w:sz w:val="64"/>
          <w:szCs w:val="64"/>
        </w:rPr>
        <w:drawing>
          <wp:anchor distT="0" distB="0" distL="114300" distR="114300" simplePos="0" relativeHeight="251670528" behindDoc="0" locked="0" layoutInCell="1" allowOverlap="1" wp14:anchorId="61A82EB9" wp14:editId="275DDBB1">
            <wp:simplePos x="0" y="0"/>
            <wp:positionH relativeFrom="column">
              <wp:posOffset>5085176</wp:posOffset>
            </wp:positionH>
            <wp:positionV relativeFrom="page">
              <wp:posOffset>-479</wp:posOffset>
            </wp:positionV>
            <wp:extent cx="2451100" cy="10059035"/>
            <wp:effectExtent l="0" t="0" r="635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1005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83C15" w:rsidRDefault="0061184D" w:rsidP="00983C15">
      <w:pPr>
        <w:rPr>
          <w:sz w:val="2"/>
          <w:szCs w:val="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021430C" wp14:editId="0A5C4CD4">
                <wp:simplePos x="0" y="0"/>
                <wp:positionH relativeFrom="page">
                  <wp:posOffset>1362074</wp:posOffset>
                </wp:positionH>
                <wp:positionV relativeFrom="page">
                  <wp:posOffset>5334000</wp:posOffset>
                </wp:positionV>
                <wp:extent cx="2524125" cy="1047750"/>
                <wp:effectExtent l="0" t="0" r="9525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0B91" w:rsidRPr="003A5332" w:rsidRDefault="005479DA" w:rsidP="00983C15">
                            <w:pPr>
                              <w:pStyle w:val="BodyText"/>
                              <w:spacing w:before="44" w:line="262" w:lineRule="exact"/>
                              <w:ind w:left="21"/>
                              <w:rPr>
                                <w:rFonts w:ascii="Tahoma" w:hAnsi="Tahoma" w:cs="Tahoma"/>
                                <w:b/>
                                <w:bCs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color w:val="404040" w:themeColor="text1" w:themeTint="BF"/>
                              </w:rPr>
                              <w:t>Site: RODGERS #1 FLOWLINE</w:t>
                            </w:r>
                          </w:p>
                          <w:p w:rsidR="00983C15" w:rsidRPr="003A5332" w:rsidRDefault="00952301" w:rsidP="00983C15">
                            <w:pPr>
                              <w:pStyle w:val="BodyText"/>
                              <w:spacing w:before="11" w:line="208" w:lineRule="auto"/>
                              <w:ind w:left="20" w:right="17"/>
                              <w:rPr>
                                <w:rFonts w:ascii="Tahoma" w:hAnsi="Tahoma" w:cs="Tahoma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404040" w:themeColor="text1" w:themeTint="BF"/>
                              </w:rPr>
                              <w:t>08/25/2022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21430C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07.25pt;margin-top:420pt;width:198.75pt;height:82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" filled="f" stroked="f">
                <v:textbox inset="0,0,0,0">
                  <w:txbxContent>
                    <w:p w:rsidR="00D10B91" w:rsidRPr="003A5332" w:rsidRDefault="005479DA" w:rsidP="00983C15">
                      <w:pPr>
                        <w:pStyle w:val="BodyText"/>
                        <w:spacing w:before="44" w:line="262" w:lineRule="exact"/>
                        <w:ind w:left="21"/>
                        <w:rPr>
                          <w:rFonts w:ascii="Tahoma" w:hAnsi="Tahoma" w:cs="Tahoma"/>
                          <w:b/>
                          <w:bCs/>
                          <w:color w:val="404040" w:themeColor="text1" w:themeTint="BF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color w:val="404040" w:themeColor="text1" w:themeTint="BF"/>
                        </w:rPr>
                        <w:t>Site: RODGERS #1 FLOWLINE</w:t>
                      </w:r>
                    </w:p>
                    <w:p w:rsidR="00983C15" w:rsidRPr="003A5332" w:rsidRDefault="00952301" w:rsidP="00983C15">
                      <w:pPr>
                        <w:pStyle w:val="BodyText"/>
                        <w:spacing w:before="11" w:line="208" w:lineRule="auto"/>
                        <w:ind w:left="20" w:right="17"/>
                        <w:rPr>
                          <w:rFonts w:ascii="Tahoma" w:hAnsi="Tahoma" w:cs="Tahoma"/>
                          <w:color w:val="404040" w:themeColor="text1" w:themeTint="BF"/>
                        </w:rPr>
                      </w:pPr>
                      <w:r>
                        <w:rPr>
                          <w:rFonts w:ascii="Tahoma" w:hAnsi="Tahoma" w:cs="Tahoma"/>
                          <w:color w:val="404040" w:themeColor="text1" w:themeTint="BF"/>
                        </w:rPr>
                        <w:t>08/25/2022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A6362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5090E2FB" wp14:editId="2B731303">
                <wp:simplePos x="0" y="0"/>
                <wp:positionH relativeFrom="column">
                  <wp:posOffset>1143899</wp:posOffset>
                </wp:positionH>
                <wp:positionV relativeFrom="paragraph">
                  <wp:posOffset>3040644</wp:posOffset>
                </wp:positionV>
                <wp:extent cx="4343400" cy="0"/>
                <wp:effectExtent l="0" t="0" r="0" b="0"/>
                <wp:wrapNone/>
                <wp:docPr id="17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434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80BB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6EC7B09" id="Line 6" o:spid="_x0000_s1026" style="position:absolute;z-index:-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05pt,239.4pt" to="432.05pt,2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" strokecolor="#0080bb" strokeweight="1pt"/>
            </w:pict>
          </mc:Fallback>
        </mc:AlternateContent>
      </w:r>
      <w:r w:rsidR="0008503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E718149" wp14:editId="1E6B783B">
                <wp:simplePos x="0" y="0"/>
                <wp:positionH relativeFrom="page">
                  <wp:posOffset>1362075</wp:posOffset>
                </wp:positionH>
                <wp:positionV relativeFrom="page">
                  <wp:posOffset>3583305</wp:posOffset>
                </wp:positionV>
                <wp:extent cx="5524500" cy="391795"/>
                <wp:effectExtent l="0" t="0" r="0" b="825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391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Pr="003A5332" w:rsidRDefault="00952301" w:rsidP="00983C15">
                            <w:pPr>
                              <w:spacing w:line="597" w:lineRule="exact"/>
                              <w:ind w:left="20"/>
                              <w:rPr>
                                <w:rFonts w:ascii="Tahoma" w:hAnsi="Tahoma" w:cs="Tahoma"/>
                                <w:color w:val="404040" w:themeColor="text1" w:themeTint="BF"/>
                                <w:sz w:val="4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404040" w:themeColor="text1" w:themeTint="BF"/>
                                <w:sz w:val="48"/>
                              </w:rPr>
                              <w:t>Site Inspection Report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718149" id="Text Box 13" o:spid="_x0000_s1027" type="#_x0000_t202" style="position:absolute;margin-left:107.25pt;margin-top:282.15pt;width:435pt;height:30.8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" filled="f" stroked="f">
                <v:textbox inset="0,0,0,0">
                  <w:txbxContent>
                    <w:p w:rsidR="00983C15" w:rsidRPr="003A5332" w:rsidRDefault="00952301" w:rsidP="00983C15">
                      <w:pPr>
                        <w:spacing w:line="597" w:lineRule="exact"/>
                        <w:ind w:left="20"/>
                        <w:rPr>
                          <w:rFonts w:ascii="Tahoma" w:hAnsi="Tahoma" w:cs="Tahoma"/>
                          <w:color w:val="404040" w:themeColor="text1" w:themeTint="BF"/>
                          <w:sz w:val="48"/>
                        </w:rPr>
                      </w:pPr>
                      <w:r>
                        <w:rPr>
                          <w:rFonts w:ascii="Tahoma" w:hAnsi="Tahoma" w:cs="Tahoma"/>
                          <w:color w:val="404040" w:themeColor="text1" w:themeTint="BF"/>
                          <w:sz w:val="48"/>
                        </w:rPr>
                        <w:t>Site Inspection Report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379BBAA" wp14:editId="155787E2">
                <wp:simplePos x="0" y="0"/>
                <wp:positionH relativeFrom="page">
                  <wp:posOffset>1358900</wp:posOffset>
                </wp:positionH>
                <wp:positionV relativeFrom="page">
                  <wp:posOffset>4294505</wp:posOffset>
                </wp:positionV>
                <wp:extent cx="3267710" cy="239395"/>
                <wp:effectExtent l="0" t="0" r="254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71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Pr="003A5332" w:rsidRDefault="00983C15" w:rsidP="00983C15">
                            <w:pPr>
                              <w:spacing w:line="357" w:lineRule="exact"/>
                              <w:ind w:left="20"/>
                              <w:rPr>
                                <w:rFonts w:ascii="Tahoma" w:hAnsi="Tahoma" w:cs="Tahoma"/>
                                <w:color w:val="404040" w:themeColor="text1" w:themeTint="BF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79BBAA" id="Text Box 12" o:spid="_x0000_s1028" type="#_x0000_t202" style="position:absolute;margin-left:107pt;margin-top:338.15pt;width:257.3pt;height:18.8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" filled="f" stroked="f">
                <v:textbox inset="0,0,0,0">
                  <w:txbxContent>
                    <w:p w:rsidR="00983C15" w:rsidRPr="003A5332" w:rsidRDefault="00983C15" w:rsidP="00983C15">
                      <w:pPr>
                        <w:spacing w:line="357" w:lineRule="exact"/>
                        <w:ind w:left="20"/>
                        <w:rPr>
                          <w:rFonts w:ascii="Tahoma" w:hAnsi="Tahoma" w:cs="Tahoma"/>
                          <w:color w:val="404040" w:themeColor="text1" w:themeTint="BF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0EA4758" wp14:editId="4BF960F8">
                <wp:simplePos x="0" y="0"/>
                <wp:positionH relativeFrom="page">
                  <wp:posOffset>1877695</wp:posOffset>
                </wp:positionH>
                <wp:positionV relativeFrom="page">
                  <wp:posOffset>7856220</wp:posOffset>
                </wp:positionV>
                <wp:extent cx="103505" cy="233680"/>
                <wp:effectExtent l="127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EA4758" id="Text Box 9" o:spid="_x0000_s1029" type="#_x0000_t202" style="position:absolute;margin-left:147.85pt;margin-top:618.6pt;width:8.15pt;height:18.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6BFF1CE" wp14:editId="72820863">
                <wp:simplePos x="0" y="0"/>
                <wp:positionH relativeFrom="page">
                  <wp:posOffset>1980565</wp:posOffset>
                </wp:positionH>
                <wp:positionV relativeFrom="page">
                  <wp:posOffset>7856220</wp:posOffset>
                </wp:positionV>
                <wp:extent cx="163195" cy="23368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195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BFF1CE" id="Text Box 8" o:spid="_x0000_s1030" type="#_x0000_t202" style="position:absolute;margin-left:155.95pt;margin-top:618.6pt;width:12.85pt;height:18.4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CAC48F8" wp14:editId="0AA21D53">
                <wp:simplePos x="0" y="0"/>
                <wp:positionH relativeFrom="page">
                  <wp:posOffset>2143760</wp:posOffset>
                </wp:positionH>
                <wp:positionV relativeFrom="page">
                  <wp:posOffset>7856220</wp:posOffset>
                </wp:positionV>
                <wp:extent cx="144780" cy="233680"/>
                <wp:effectExtent l="635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C48F8" id="Text Box 7" o:spid="_x0000_s1031" type="#_x0000_t202" style="position:absolute;margin-left:168.8pt;margin-top:618.6pt;width:11.4pt;height:18.4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0BHrgIAAK8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287849D5" wp14:editId="43A8ECEE">
                <wp:simplePos x="0" y="0"/>
                <wp:positionH relativeFrom="page">
                  <wp:posOffset>1371600</wp:posOffset>
                </wp:positionH>
                <wp:positionV relativeFrom="page">
                  <wp:posOffset>3975100</wp:posOffset>
                </wp:positionV>
                <wp:extent cx="4343400" cy="152400"/>
                <wp:effectExtent l="0" t="3175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849D5" id="Text Box 6" o:spid="_x0000_s1032" type="#_x0000_t202" style="position:absolute;margin-left:108pt;margin-top:313pt;width:342pt;height:12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2200D6" w:rsidRDefault="002200D6" w:rsidP="00433707">
      <w:pPr>
        <w:pStyle w:val="Title"/>
      </w:pPr>
    </w:p>
    <w:p w:rsidR="002200D6" w:rsidRDefault="002200D6" w:rsidP="00433707">
      <w:pPr>
        <w:pStyle w:val="Title"/>
      </w:pPr>
    </w:p>
    <w:p w:rsidR="002200D6" w:rsidRDefault="002200D6" w:rsidP="00433707">
      <w:pPr>
        <w:pStyle w:val="Title"/>
      </w:pPr>
    </w:p>
    <w:p w:rsidR="002200D6" w:rsidRDefault="002200D6" w:rsidP="00433707">
      <w:pPr>
        <w:pStyle w:val="Title"/>
      </w:pPr>
    </w:p>
    <w:p w:rsidR="00EF3EF3" w:rsidRDefault="00EF3EF3" w:rsidP="00433707">
      <w:pPr>
        <w:pStyle w:val="Title"/>
        <w:sectPr w:rsidR="00EF3EF3" w:rsidSect="00B6690D">
          <w:footerReference w:type="default" r:id="rId10"/>
          <w:pgSz w:w="12240" w:h="15840" w:code="1"/>
          <w:pgMar w:top="360" w:right="360" w:bottom="360" w:left="360" w:header="360" w:footer="720" w:gutter="0"/>
          <w:cols w:space="720"/>
          <w:titlePg/>
          <w:docGrid w:linePitch="360"/>
        </w:sectPr>
      </w:pPr>
    </w:p>
    <w:p w:rsidR="00FC52D6" w:rsidRDefault="00952301" w:rsidP="00433707">
      <w:pPr>
        <w:pStyle w:val="Title"/>
      </w:pPr>
      <w:r>
        <w:lastRenderedPageBreak/>
        <w:t>Site Inspection Report</w:t>
      </w:r>
    </w:p>
    <w:tbl>
      <w:tblPr>
        <w:tblW w:w="500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Header layout table"/>
      </w:tblPr>
      <w:tblGrid>
        <w:gridCol w:w="11536"/>
      </w:tblGrid>
      <w:tr w:rsidR="001A58E9" w:rsidRPr="002E2FDF" w:rsidTr="009E7333">
        <w:trPr>
          <w:trHeight w:val="603"/>
        </w:trPr>
        <w:tc>
          <w:tcPr>
            <w:tcW w:w="11536" w:type="dxa"/>
            <w:tcBorders>
              <w:bottom w:val="single" w:sz="4" w:space="0" w:color="00AEEF"/>
            </w:tcBorders>
            <w:vAlign w:val="bottom"/>
          </w:tcPr>
          <w:p w:rsidR="001A58E9" w:rsidRPr="002E2FDF" w:rsidRDefault="007F0A8C" w:rsidP="00433707">
            <w:pPr>
              <w:pStyle w:val="Heading1"/>
              <w:spacing w:after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Inspection</w:t>
            </w:r>
            <w:r w:rsidR="00171DEA" w:rsidRPr="002E2FDF">
              <w:rPr>
                <w:rFonts w:ascii="Tahoma" w:hAnsi="Tahoma" w:cs="Tahoma"/>
              </w:rPr>
              <w:t xml:space="preserve"> Details</w:t>
            </w:r>
          </w:p>
        </w:tc>
      </w:tr>
      <w:tr w:rsidR="001A58E9" w:rsidRPr="002E2FDF" w:rsidTr="009E7333">
        <w:trPr>
          <w:trHeight w:hRule="exact" w:val="90"/>
        </w:trPr>
        <w:tc>
          <w:tcPr>
            <w:tcW w:w="11536" w:type="dxa"/>
            <w:tcBorders>
              <w:top w:val="single" w:sz="4" w:space="0" w:color="00AEEF"/>
            </w:tcBorders>
          </w:tcPr>
          <w:p w:rsidR="001A58E9" w:rsidRPr="002E2FDF" w:rsidRDefault="001A58E9" w:rsidP="00433707">
            <w:pPr>
              <w:rPr>
                <w:rFonts w:ascii="Tahoma" w:hAnsi="Tahoma" w:cs="Tahoma"/>
              </w:rPr>
            </w:pPr>
          </w:p>
        </w:tc>
      </w:tr>
    </w:tbl>
    <w:tbl>
      <w:tblPr>
        <w:tblStyle w:val="TableGrid"/>
        <w:tblW w:w="500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Header layout table"/>
      </w:tblPr>
      <w:tblGrid>
        <w:gridCol w:w="11536"/>
      </w:tblGrid>
      <w:tr w:rsidR="00825C42" w:rsidRPr="002E2FDF" w:rsidTr="00062505">
        <w:trPr>
          <w:trHeight w:val="1440"/>
        </w:trPr>
        <w:tc>
          <w:tcPr>
            <w:tcW w:w="11536" w:type="dxa"/>
            <w:tcBorders>
              <w:bottom w:val="single" w:sz="4" w:space="0" w:color="00AEEF"/>
            </w:tcBorders>
            <w:shd w:val="clear" w:color="auto" w:fill="auto"/>
            <w:vAlign w:val="bottom"/>
          </w:tcPr>
          <w:tbl>
            <w:tblPr>
              <w:tblStyle w:val="StatusReportTable"/>
              <w:tblW w:w="11610" w:type="dxa"/>
              <w:tblLayout w:type="fixed"/>
              <w:tblLook w:val="0620" w:firstRow="1" w:lastRow="0" w:firstColumn="0" w:lastColumn="0" w:noHBand="1" w:noVBand="1"/>
              <w:tblDescription w:val="Header layout table"/>
            </w:tblPr>
            <w:tblGrid>
              <w:gridCol w:w="3330"/>
              <w:gridCol w:w="180"/>
              <w:gridCol w:w="1350"/>
              <w:gridCol w:w="945"/>
              <w:gridCol w:w="1215"/>
              <w:gridCol w:w="1620"/>
              <w:gridCol w:w="2970"/>
            </w:tblGrid>
            <w:tr w:rsidR="00C57D0C" w:rsidRPr="002E2FDF" w:rsidTr="00A220C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cantSplit/>
                <w:trHeight w:val="522"/>
              </w:trPr>
              <w:tc>
                <w:tcPr>
                  <w:tcW w:w="3330" w:type="dxa"/>
                  <w:shd w:val="clear" w:color="auto" w:fill="333E48"/>
                  <w:vAlign w:val="center"/>
                </w:tcPr>
                <w:p w:rsidR="00C57D0C" w:rsidRPr="002E2FDF" w:rsidRDefault="00785FA1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bookmarkStart w:id="0" w:name="_Hlk97831825"/>
                  <w:r>
                    <w:rPr>
                      <w:rFonts w:ascii="Tahoma" w:hAnsi="Tahoma" w:cs="Tahoma"/>
                    </w:rPr>
                    <w:t>Site/Location</w:t>
                  </w:r>
                </w:p>
              </w:tc>
              <w:tc>
                <w:tcPr>
                  <w:tcW w:w="2475" w:type="dxa"/>
                  <w:gridSpan w:val="3"/>
                  <w:shd w:val="clear" w:color="auto" w:fill="333E48"/>
                  <w:vAlign w:val="center"/>
                </w:tcPr>
                <w:p w:rsidR="00C57D0C" w:rsidRPr="002E2FDF" w:rsidRDefault="00C57D0C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Date</w:t>
                  </w:r>
                </w:p>
              </w:tc>
              <w:tc>
                <w:tcPr>
                  <w:tcW w:w="2835" w:type="dxa"/>
                  <w:gridSpan w:val="2"/>
                  <w:shd w:val="clear" w:color="auto" w:fill="333E48"/>
                  <w:vAlign w:val="center"/>
                </w:tcPr>
                <w:p w:rsidR="00C57D0C" w:rsidRPr="002E2FDF" w:rsidRDefault="00C57D0C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Time</w:t>
                  </w:r>
                </w:p>
              </w:tc>
              <w:tc>
                <w:tcPr>
                  <w:tcW w:w="2970" w:type="dxa"/>
                  <w:shd w:val="clear" w:color="auto" w:fill="333E48"/>
                  <w:vAlign w:val="center"/>
                </w:tcPr>
                <w:p w:rsidR="00C57D0C" w:rsidRPr="002E2FDF" w:rsidRDefault="00C57D0C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Inspector</w:t>
                  </w:r>
                </w:p>
              </w:tc>
            </w:tr>
            <w:tr w:rsidR="00C57D0C" w:rsidRPr="002E2FDF" w:rsidTr="00A220C4">
              <w:trPr>
                <w:cantSplit/>
                <w:trHeight w:val="371"/>
              </w:trPr>
              <w:tc>
                <w:tcPr>
                  <w:tcW w:w="3330" w:type="dxa"/>
                </w:tcPr>
                <w:p w:rsidR="00C57D0C" w:rsidRPr="002E2FDF" w:rsidRDefault="00C57D0C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RODGERS #1 FLOWLINE</w:t>
                  </w:r>
                </w:p>
              </w:tc>
              <w:tc>
                <w:tcPr>
                  <w:tcW w:w="2475" w:type="dxa"/>
                  <w:gridSpan w:val="3"/>
                </w:tcPr>
                <w:p w:rsidR="00C57D0C" w:rsidRPr="002E2FDF" w:rsidRDefault="00C57D0C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08/25/2022</w:t>
                  </w:r>
                </w:p>
              </w:tc>
              <w:tc>
                <w:tcPr>
                  <w:tcW w:w="2835" w:type="dxa"/>
                  <w:gridSpan w:val="2"/>
                </w:tcPr>
                <w:p w:rsidR="00C57D0C" w:rsidRPr="002E2FDF" w:rsidRDefault="00C57D0C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03:55 PM</w:t>
                  </w:r>
                </w:p>
              </w:tc>
              <w:tc>
                <w:tcPr>
                  <w:tcW w:w="2970" w:type="dxa"/>
                </w:tcPr>
                <w:p w:rsidR="00C57D0C" w:rsidRPr="002E2FDF" w:rsidRDefault="00C742BB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COGCC Representative</w:t>
                  </w:r>
                </w:p>
              </w:tc>
            </w:tr>
            <w:tr w:rsidR="00A220C4" w:rsidRPr="002E2FDF" w:rsidTr="00A220C4">
              <w:trPr>
                <w:cantSplit/>
                <w:trHeight w:val="371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A220C4" w:rsidRPr="00A220C4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Comments</w:t>
                  </w:r>
                </w:p>
              </w:tc>
              <w:tc>
                <w:tcPr>
                  <w:tcW w:w="8100" w:type="dxa"/>
                  <w:gridSpan w:val="5"/>
                  <w:shd w:val="clear" w:color="auto" w:fill="E5EAEE"/>
                  <w:vAlign w:val="center"/>
                </w:tcPr>
                <w:p w:rsidR="00A220C4" w:rsidRPr="00A220C4" w:rsidRDefault="00A220C4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</w:p>
              </w:tc>
            </w:tr>
            <w:tr w:rsidR="00A220C4" w:rsidRPr="002E2FDF" w:rsidTr="00A220C4">
              <w:trPr>
                <w:cantSplit/>
                <w:trHeight w:val="371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A220C4" w:rsidRPr="00A220C4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Work Activity Notes</w:t>
                  </w:r>
                </w:p>
              </w:tc>
              <w:tc>
                <w:tcPr>
                  <w:tcW w:w="8100" w:type="dxa"/>
                  <w:gridSpan w:val="5"/>
                  <w:shd w:val="clear" w:color="auto" w:fill="E5EAEE"/>
                  <w:vAlign w:val="center"/>
                </w:tcPr>
                <w:p w:rsidR="00A220C4" w:rsidRPr="00A220C4" w:rsidRDefault="00D10B91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Crews were continuing to repurpose the flowline at the west excavation. A soil sample was collected at the base of the spill excavation</w:t>
                  </w:r>
                </w:p>
              </w:tc>
            </w:tr>
            <w:tr w:rsidR="00C57D0C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C57D0C" w:rsidRPr="00A220C4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 w:rsidRPr="00A220C4">
                    <w:rPr>
                      <w:rFonts w:ascii="Tahoma" w:hAnsi="Tahoma" w:cs="Tahoma"/>
                      <w:color w:val="FFFFFF" w:themeColor="background1"/>
                    </w:rPr>
                    <w:t>Changes since previous inspection?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C57D0C" w:rsidRPr="00A220C4" w:rsidRDefault="00A220C4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Yes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C57D0C" w:rsidRPr="00A220C4" w:rsidRDefault="005B2B0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Drive by inspection</w:t>
                  </w: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C57D0C" w:rsidRPr="00A220C4" w:rsidRDefault="002D2C8D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No</w:t>
                  </w:r>
                </w:p>
              </w:tc>
            </w:tr>
            <w:tr w:rsidR="00D10B91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D10B91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Actively being worked?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D10B91" w:rsidRDefault="00D10B91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Yes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D10B91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D10B91" w:rsidRDefault="00D10B91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</w:p>
              </w:tc>
            </w:tr>
            <w:tr w:rsidR="00B969B5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 w:rsidRPr="00B969B5">
                    <w:rPr>
                      <w:rFonts w:ascii="Tahoma" w:hAnsi="Tahoma" w:cs="Tahoma"/>
                      <w:color w:val="FFFFFF" w:themeColor="background1"/>
                    </w:rPr>
                    <w:t>Fieldwork Oversite Performed?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B969B5" w:rsidRDefault="00B969B5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Yes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Oversite Type</w:t>
                  </w: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B969B5" w:rsidRDefault="00B969B5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Soil sampling</w:t>
                  </w:r>
                </w:p>
              </w:tc>
            </w:tr>
            <w:tr w:rsidR="00B969B5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 w:rsidRPr="00B969B5">
                    <w:rPr>
                      <w:rFonts w:ascii="Tahoma" w:hAnsi="Tahoma" w:cs="Tahoma"/>
                      <w:color w:val="FFFFFF" w:themeColor="background1"/>
                    </w:rPr>
                    <w:t>Were Oversite Samples Collected?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B969B5" w:rsidRDefault="00B969B5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Yes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Sample Details</w:t>
                  </w: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B969B5" w:rsidRDefault="00C742BB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Marcom</w:t>
                  </w:r>
                  <w:r w:rsidR="00B969B5">
                    <w:rPr>
                      <w:rFonts w:ascii="Tahoma" w:hAnsi="Tahoma" w:cs="Tahoma"/>
                      <w:color w:val="000000" w:themeColor="text1"/>
                    </w:rPr>
                    <w:t xml:space="preserve"> and I split one base sample at the bottom of the spill excavation. The PID reading was 800+ ppm. The sample was run for Table 915-1 Organics</w:t>
                  </w:r>
                </w:p>
              </w:tc>
            </w:tr>
          </w:tbl>
          <w:p w:rsidR="00825C42" w:rsidRPr="002E2FDF" w:rsidRDefault="00825C42" w:rsidP="008F1916">
            <w:pPr>
              <w:pStyle w:val="Heading1"/>
              <w:rPr>
                <w:rFonts w:ascii="Tahoma" w:hAnsi="Tahoma" w:cs="Tahoma"/>
              </w:rPr>
            </w:pPr>
          </w:p>
        </w:tc>
      </w:tr>
      <w:bookmarkEnd w:id="0"/>
    </w:tbl>
    <w:p w:rsidR="00CB2576" w:rsidRPr="002E2FDF" w:rsidRDefault="00CB2576">
      <w:pPr>
        <w:rPr>
          <w:rFonts w:ascii="Tahoma" w:hAnsi="Tahoma" w:cs="Tahoma"/>
        </w:rPr>
      </w:pPr>
    </w:p>
    <w:p w:rsidR="00851331" w:rsidRPr="00DE1B72" w:rsidRDefault="002D2C8D" w:rsidP="00851331">
      <w:pPr>
        <w:pBdr>
          <w:bottom w:val="single" w:sz="12" w:space="1" w:color="00AEEF"/>
        </w:pBd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  <w:r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t>Checklist</w:t>
      </w:r>
      <w:r w:rsidR="00E244DF"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t>s</w:t>
      </w:r>
    </w:p>
    <w:p w:rsidR="00F662A8" w:rsidRDefault="00F662A8"/>
    <w:p w:rsidR="006B108C" w:rsidRDefault="006B108C"/>
    <w:tbl>
      <w:tblPr>
        <w:tblStyle w:val="TableGrid"/>
        <w:tblW w:w="11505" w:type="dxa"/>
        <w:tblBorders>
          <w:top w:val="single" w:sz="12" w:space="0" w:color="F2F2F2" w:themeColor="background1" w:themeShade="F2"/>
          <w:left w:val="single" w:sz="12" w:space="0" w:color="F2F2F2" w:themeColor="background1" w:themeShade="F2"/>
          <w:bottom w:val="single" w:sz="12" w:space="0" w:color="F2F2F2" w:themeColor="background1" w:themeShade="F2"/>
          <w:right w:val="single" w:sz="12" w:space="0" w:color="F2F2F2" w:themeColor="background1" w:themeShade="F2"/>
          <w:insideH w:val="single" w:sz="12" w:space="0" w:color="F2F2F2" w:themeColor="background1" w:themeShade="F2"/>
          <w:insideV w:val="single" w:sz="12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5745"/>
        <w:gridCol w:w="5760"/>
      </w:tblGrid>
      <w:tr w:rsidR="00E244DF" w:rsidTr="00D91346">
        <w:trPr>
          <w:cantSplit/>
          <w:tblHeader/>
        </w:trPr>
        <w:tc>
          <w:tcPr>
            <w:tcW w:w="11505" w:type="dxa"/>
            <w:gridSpan w:val="2"/>
            <w:shd w:val="clear" w:color="auto" w:fill="3A4B5B" w:themeFill="accent1" w:themeFillShade="80"/>
          </w:tcPr>
          <w:p w:rsidR="00E244DF" w:rsidRPr="009A2516" w:rsidRDefault="00E244DF" w:rsidP="00D91346">
            <w:pPr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  <w:bookmarkStart w:id="1" w:name="_Hlk63349325"/>
            <w:r w:rsidRPr="009A2516">
              <w:rPr>
                <w:rFonts w:ascii="Tahoma" w:hAnsi="Tahoma" w:cs="Tahoma"/>
                <w:b/>
                <w:bCs/>
                <w:color w:val="F2F2F2" w:themeColor="background1" w:themeShade="F2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2F2F2" w:themeColor="background1" w:themeShade="F2"/>
              </w:rPr>
              <w:t>Remediation Activity Checklist</w:t>
            </w:r>
          </w:p>
        </w:tc>
      </w:tr>
      <w:tr w:rsidR="00E244DF" w:rsidTr="000E285E">
        <w:trPr>
          <w:cantSplit/>
          <w:tblHeader/>
        </w:trPr>
        <w:tc>
          <w:tcPr>
            <w:tcW w:w="5745" w:type="dxa"/>
            <w:shd w:val="clear" w:color="auto" w:fill="3A4B5B" w:themeFill="accent1" w:themeFillShade="80"/>
          </w:tcPr>
          <w:p w:rsidR="00E244DF" w:rsidRPr="008506E0" w:rsidRDefault="00E244DF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</w:p>
        </w:tc>
        <w:tc>
          <w:tcPr>
            <w:tcW w:w="5760" w:type="dxa"/>
            <w:shd w:val="clear" w:color="auto" w:fill="3A4B5B" w:themeFill="accent1" w:themeFillShade="80"/>
          </w:tcPr>
          <w:p w:rsidR="00E244DF" w:rsidRPr="008506E0" w:rsidRDefault="00E244DF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  <w:r>
              <w:rPr>
                <w:rFonts w:ascii="Tahoma" w:hAnsi="Tahoma" w:cs="Tahoma"/>
                <w:color w:val="F2F2F2" w:themeColor="background1" w:themeShade="F2"/>
              </w:rPr>
              <w:t>Photo</w:t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Open excavation(s)? Note: Approximate size(s) (Length x Width x Depth, ft)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4 open excavations. Two at the ends of the flowline and two spill locations</w:t>
            </w:r>
            <w:r w:rsidR="00C742BB">
              <w:rPr>
                <w:rFonts w:ascii="Tahoma" w:hAnsi="Tahoma" w:cs="Tahoma"/>
              </w:rPr>
              <w:t>.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Open excavation(s)? Note: Approximate size(s) (Length x Width x Depth, ft)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4 open excavations. Two at the ends of the flowline and two spill locations</w:t>
            </w:r>
            <w:r w:rsidR="00C742BB">
              <w:rPr>
                <w:rFonts w:ascii="Tahoma" w:hAnsi="Tahoma" w:cs="Tahoma"/>
              </w:rPr>
              <w:t>.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Open excavation(s)? Note: Approximate size(s) (Length x Width x Depth, ft)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4 open excavations. Two at the ends of the flowline and two spill locations</w:t>
            </w:r>
            <w:r w:rsidR="00C742BB">
              <w:rPr>
                <w:rFonts w:ascii="Tahoma" w:hAnsi="Tahoma" w:cs="Tahoma"/>
              </w:rPr>
              <w:t>.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Open excavation(s)? Note: Approximate size(s) (Length x Width x Depth, ft)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4 open excavations. Two at the ends of the flowline and two spill locations</w:t>
            </w:r>
            <w:r w:rsidR="00C742BB">
              <w:rPr>
                <w:rFonts w:ascii="Tahoma" w:hAnsi="Tahoma" w:cs="Tahoma"/>
              </w:rPr>
              <w:t>.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Stockpiled E&amp;P waste and approximate volume (cubic feet)?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Both stockpiles are clean</w:t>
            </w:r>
            <w:r w:rsidR="00C742BB">
              <w:rPr>
                <w:rFonts w:ascii="Tahoma" w:hAnsi="Tahoma" w:cs="Tahoma"/>
              </w:rPr>
              <w:t>.</w:t>
            </w:r>
            <w:bookmarkStart w:id="2" w:name="_GoBack"/>
            <w:bookmarkEnd w:id="2"/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Groundwater present within excavation? Note: Depth to water below grade surface (ft), free product/sheen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Monitoring well(s) present? Note: Number, approximate location(s), condition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Soil impacts remain in situ?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bookmarkEnd w:id="1"/>
    </w:tbl>
    <w:p w:rsidR="00E244DF" w:rsidRDefault="00E244DF"/>
    <w:p w:rsidR="0081539D" w:rsidRDefault="0081539D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D0065D" w:rsidRDefault="00D0065D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6B108C" w:rsidRDefault="006B108C"/>
    <w:tbl>
      <w:tblPr>
        <w:tblStyle w:val="TableGrid"/>
        <w:tblW w:w="11505" w:type="dxa"/>
        <w:tblBorders>
          <w:top w:val="single" w:sz="12" w:space="0" w:color="F2F2F2" w:themeColor="background1" w:themeShade="F2"/>
          <w:left w:val="single" w:sz="12" w:space="0" w:color="F2F2F2" w:themeColor="background1" w:themeShade="F2"/>
          <w:bottom w:val="single" w:sz="12" w:space="0" w:color="F2F2F2" w:themeColor="background1" w:themeShade="F2"/>
          <w:right w:val="single" w:sz="12" w:space="0" w:color="F2F2F2" w:themeColor="background1" w:themeShade="F2"/>
          <w:insideH w:val="single" w:sz="12" w:space="0" w:color="F2F2F2" w:themeColor="background1" w:themeShade="F2"/>
          <w:insideV w:val="single" w:sz="12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5745"/>
        <w:gridCol w:w="5760"/>
      </w:tblGrid>
      <w:tr w:rsidR="000E285E" w:rsidTr="00D91346">
        <w:trPr>
          <w:cantSplit/>
          <w:tblHeader/>
        </w:trPr>
        <w:tc>
          <w:tcPr>
            <w:tcW w:w="11505" w:type="dxa"/>
            <w:gridSpan w:val="2"/>
            <w:shd w:val="clear" w:color="auto" w:fill="3A4B5B" w:themeFill="accent1" w:themeFillShade="80"/>
          </w:tcPr>
          <w:p w:rsidR="000E285E" w:rsidRPr="009A2516" w:rsidRDefault="000E285E" w:rsidP="00D91346">
            <w:pPr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  <w:r w:rsidRPr="009A2516">
              <w:rPr>
                <w:rFonts w:ascii="Tahoma" w:hAnsi="Tahoma" w:cs="Tahoma"/>
                <w:b/>
                <w:bCs/>
                <w:color w:val="F2F2F2" w:themeColor="background1" w:themeShade="F2"/>
              </w:rPr>
              <w:lastRenderedPageBreak/>
              <w:t xml:space="preserve"> </w:t>
            </w:r>
            <w:r>
              <w:rPr>
                <w:rFonts w:ascii="Tahoma" w:hAnsi="Tahoma" w:cs="Tahoma"/>
                <w:b/>
                <w:bCs/>
                <w:color w:val="F2F2F2" w:themeColor="background1" w:themeShade="F2"/>
              </w:rPr>
              <w:t>Site Condition Checklist</w:t>
            </w:r>
          </w:p>
        </w:tc>
      </w:tr>
      <w:tr w:rsidR="000E285E" w:rsidTr="000E285E">
        <w:trPr>
          <w:cantSplit/>
          <w:tblHeader/>
        </w:trPr>
        <w:tc>
          <w:tcPr>
            <w:tcW w:w="5745" w:type="dxa"/>
            <w:shd w:val="clear" w:color="auto" w:fill="3A4B5B" w:themeFill="accent1" w:themeFillShade="80"/>
          </w:tcPr>
          <w:p w:rsidR="000E285E" w:rsidRPr="008506E0" w:rsidRDefault="000E285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</w:p>
        </w:tc>
        <w:tc>
          <w:tcPr>
            <w:tcW w:w="5760" w:type="dxa"/>
            <w:shd w:val="clear" w:color="auto" w:fill="3A4B5B" w:themeFill="accent1" w:themeFillShade="80"/>
          </w:tcPr>
          <w:p w:rsidR="000E285E" w:rsidRPr="008506E0" w:rsidRDefault="000E285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  <w:r>
              <w:rPr>
                <w:rFonts w:ascii="Tahoma" w:hAnsi="Tahoma" w:cs="Tahoma"/>
                <w:color w:val="F2F2F2" w:themeColor="background1" w:themeShade="F2"/>
              </w:rPr>
              <w:t>Photo</w:t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E&amp;P waste signage present, legible, accurate and up to date (labelled per KPK CWMP)?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Emergency signage in compliance with 605.g.? Note: Location of signage - Location entrance, Tank Battery, Wellhead(s).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No signage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Ground surface appears clean (no evidence of new equipment leaks, oil leaks, spills, or releases)?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Ground surface appears clean (no evidence of new equipment leaks, oil leaks, spills, or releases)?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Ground surface appears clean (no evidence of new equipment leaks, oil leaks, spills, or releases)?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Ground surface appears clean (no evidence of new equipment leaks, oil leaks, spills, or releases)?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Open excavation properly fenced/covered (in accordance with Rule 913.b.(5)B.i.)?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Open excavation properly fenced/covered (in accordance with Rule 913.b.(5)B.i.)?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Open excavation properly fenced/covered (in accordance with Rule 913.b.(5)B.i.)?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Open excavation properly fenced/covered (in accordance with Rule 913.b.(5)B.i.)?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Open excavation properly fenced/covered (in accordance with Rule 913.b.(5)B.i.)?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Is fencing adequate/appropriate for site and well(s) and maintained?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fencing adequate/appropriate for site and well(s) and maintained?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Is fencing adequate/appropriate for site and well(s) and maintained?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Exposed buried/underground flowlines within excavation?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Exposed buried/underground flowlines within excavation?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Exposed buried/underground flowlines within excavation?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If flowlines are exposed are they properly capped (bullnose plug, etc.)?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Site is protected from vehicular traffic (properly fenced, gated or barricaded)?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Site is protected from vehicular traffic (properly fenced, gated or barricaded)?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Site is protected from vehicular traffic (properly fenced, gated or barricaded)?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earthen berm secondary containment present and in good condition (compacted, complete, no evidence of erosion, animal burrowing, etc.)?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Is earthen berm secondary containment present and in good condition (compacted, complete, no evidence of erosion, animal burrowing, etc.)?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work being conducted in a minimal footprint? Note: Any property/crop damage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location adjacent to any Potential Receptors? Note: Livestock, surface water, occupied structure, adjacent land use, etc.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Neighborhood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Stockpiled waste stored and handled in compliance with Rule 913.b.(5).B.iv.?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</w:tbl>
    <w:p w:rsidR="00640FC8" w:rsidRDefault="00640FC8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D0065D" w:rsidRDefault="00D0065D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6B108C" w:rsidRDefault="006B108C"/>
    <w:tbl>
      <w:tblPr>
        <w:tblStyle w:val="TableGrid"/>
        <w:tblW w:w="11505" w:type="dxa"/>
        <w:tblBorders>
          <w:top w:val="single" w:sz="12" w:space="0" w:color="F2F2F2" w:themeColor="background1" w:themeShade="F2"/>
          <w:left w:val="single" w:sz="12" w:space="0" w:color="F2F2F2" w:themeColor="background1" w:themeShade="F2"/>
          <w:bottom w:val="single" w:sz="12" w:space="0" w:color="F2F2F2" w:themeColor="background1" w:themeShade="F2"/>
          <w:right w:val="single" w:sz="12" w:space="0" w:color="F2F2F2" w:themeColor="background1" w:themeShade="F2"/>
          <w:insideH w:val="single" w:sz="12" w:space="0" w:color="F2F2F2" w:themeColor="background1" w:themeShade="F2"/>
          <w:insideV w:val="single" w:sz="12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5745"/>
        <w:gridCol w:w="5760"/>
      </w:tblGrid>
      <w:tr w:rsidR="00F00CBE" w:rsidTr="00D91346">
        <w:trPr>
          <w:cantSplit/>
          <w:tblHeader/>
        </w:trPr>
        <w:tc>
          <w:tcPr>
            <w:tcW w:w="11505" w:type="dxa"/>
            <w:gridSpan w:val="2"/>
            <w:shd w:val="clear" w:color="auto" w:fill="3A4B5B" w:themeFill="accent1" w:themeFillShade="80"/>
          </w:tcPr>
          <w:p w:rsidR="00F00CBE" w:rsidRPr="00D41F4B" w:rsidRDefault="00F00CBE" w:rsidP="00D91346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D41F4B">
              <w:rPr>
                <w:rFonts w:ascii="Tahoma" w:hAnsi="Tahoma" w:cs="Tahoma"/>
                <w:color w:val="FFFFFF" w:themeColor="background1"/>
              </w:rPr>
              <w:t xml:space="preserve"> </w:t>
            </w:r>
            <w:r>
              <w:rPr>
                <w:rFonts w:ascii="Tahoma" w:hAnsi="Tahoma" w:cs="Tahoma"/>
                <w:color w:val="FFFFFF" w:themeColor="background1"/>
              </w:rPr>
              <w:t>Stormwater Checklist</w:t>
            </w:r>
          </w:p>
        </w:tc>
      </w:tr>
      <w:tr w:rsidR="00F00CBE" w:rsidTr="00D91346">
        <w:trPr>
          <w:cantSplit/>
          <w:tblHeader/>
        </w:trPr>
        <w:tc>
          <w:tcPr>
            <w:tcW w:w="5745" w:type="dxa"/>
            <w:shd w:val="clear" w:color="auto" w:fill="3A4B5B" w:themeFill="accent1" w:themeFillShade="80"/>
          </w:tcPr>
          <w:p w:rsidR="00F00CBE" w:rsidRPr="008506E0" w:rsidRDefault="00F00CB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</w:p>
        </w:tc>
        <w:tc>
          <w:tcPr>
            <w:tcW w:w="5760" w:type="dxa"/>
            <w:shd w:val="clear" w:color="auto" w:fill="3A4B5B" w:themeFill="accent1" w:themeFillShade="80"/>
          </w:tcPr>
          <w:p w:rsidR="00F00CBE" w:rsidRPr="008506E0" w:rsidRDefault="00F00CB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  <w:r>
              <w:rPr>
                <w:rFonts w:ascii="Tahoma" w:hAnsi="Tahoma" w:cs="Tahoma"/>
                <w:color w:val="F2F2F2" w:themeColor="background1" w:themeShade="F2"/>
              </w:rPr>
              <w:t>Photo</w:t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Evidence of pollutants being discharged off-site?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All stormwater erosion control measures and BMPs are present and in good/working condition?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6B108C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Site free of unused equipment, weeds, debris/trash?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</w:tbl>
    <w:p w:rsidR="00640FC8" w:rsidRDefault="00640FC8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7A1638" w:rsidRDefault="007A1638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7A1638" w:rsidRDefault="007A163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  <w:r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br w:type="page"/>
      </w:r>
    </w:p>
    <w:p w:rsidR="00454627" w:rsidRPr="00DE1B72" w:rsidRDefault="00454627" w:rsidP="00454627">
      <w:pPr>
        <w:pBdr>
          <w:bottom w:val="single" w:sz="12" w:space="1" w:color="00AEEF"/>
        </w:pBd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  <w:r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lastRenderedPageBreak/>
        <w:t>GENERAl site Photos</w:t>
      </w:r>
    </w:p>
    <w:p w:rsidR="00454627" w:rsidRDefault="00454627" w:rsidP="00454627"/>
    <w:tbl>
      <w:tblPr>
        <w:tblStyle w:val="TableGrid"/>
        <w:tblW w:w="11497" w:type="dxa"/>
        <w:tblBorders>
          <w:top w:val="single" w:sz="18" w:space="0" w:color="F2F2F2" w:themeColor="background1" w:themeShade="F2"/>
          <w:left w:val="single" w:sz="18" w:space="0" w:color="F2F2F2" w:themeColor="background1" w:themeShade="F2"/>
          <w:bottom w:val="single" w:sz="18" w:space="0" w:color="F2F2F2" w:themeColor="background1" w:themeShade="F2"/>
          <w:right w:val="single" w:sz="18" w:space="0" w:color="F2F2F2" w:themeColor="background1" w:themeShade="F2"/>
          <w:insideH w:val="single" w:sz="18" w:space="0" w:color="F2F2F2" w:themeColor="background1" w:themeShade="F2"/>
          <w:insideV w:val="single" w:sz="18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5748"/>
        <w:gridCol w:w="5749"/>
      </w:tblGrid>
      <w:tr w:rsidR="00454627" w:rsidTr="00D91346">
        <w:trPr>
          <w:cantSplit/>
          <w:tblHeader/>
        </w:trPr>
        <w:tc>
          <w:tcPr>
            <w:tcW w:w="5748" w:type="dxa"/>
            <w:shd w:val="clear" w:color="auto" w:fill="333E48"/>
            <w:vAlign w:val="center"/>
          </w:tcPr>
          <w:p w:rsidR="00454627" w:rsidRDefault="00454627" w:rsidP="00D91346">
            <w:pPr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</w:p>
        </w:tc>
        <w:tc>
          <w:tcPr>
            <w:tcW w:w="5749" w:type="dxa"/>
            <w:shd w:val="clear" w:color="auto" w:fill="333E48"/>
          </w:tcPr>
          <w:p w:rsidR="00454627" w:rsidRDefault="00454627" w:rsidP="00D91346">
            <w:pPr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</w:p>
        </w:tc>
      </w:tr>
      <w:tr w:rsidR="006B108C">
        <w:trPr>
          <w:cantSplit/>
          <w:trHeight w:val="558"/>
        </w:trPr>
        <w:tc>
          <w:tcPr>
            <w:tcW w:w="5748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General Site - 1 </w:t>
            </w:r>
          </w:p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9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General Site - 2 </w:t>
            </w:r>
          </w:p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  <w:trHeight w:val="558"/>
        </w:trPr>
        <w:tc>
          <w:tcPr>
            <w:tcW w:w="5748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General Site - 3 </w:t>
            </w:r>
          </w:p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9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General Site - 4 </w:t>
            </w:r>
          </w:p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  <w:trHeight w:val="558"/>
        </w:trPr>
        <w:tc>
          <w:tcPr>
            <w:tcW w:w="5748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 xml:space="preserve">General Site - 5 </w:t>
            </w:r>
          </w:p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9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General Site - 6 </w:t>
            </w:r>
          </w:p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  <w:trHeight w:val="558"/>
        </w:trPr>
        <w:tc>
          <w:tcPr>
            <w:tcW w:w="5748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General Site - 7 </w:t>
            </w:r>
          </w:p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9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General Site - 8 </w:t>
            </w:r>
          </w:p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  <w:trHeight w:val="558"/>
        </w:trPr>
        <w:tc>
          <w:tcPr>
            <w:tcW w:w="5748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 xml:space="preserve">General Site - 9 </w:t>
            </w:r>
          </w:p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9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General Site - 10 </w:t>
            </w:r>
          </w:p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8C">
        <w:trPr>
          <w:cantSplit/>
          <w:trHeight w:val="558"/>
        </w:trPr>
        <w:tc>
          <w:tcPr>
            <w:tcW w:w="5748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General Site - 11 </w:t>
            </w:r>
          </w:p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9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</w:p>
        </w:tc>
      </w:tr>
    </w:tbl>
    <w:p w:rsidR="00454627" w:rsidRDefault="00454627" w:rsidP="00454627">
      <w:pPr>
        <w:rPr>
          <w:rFonts w:ascii="Tahoma" w:hAnsi="Tahoma" w:cs="Tahoma"/>
        </w:rPr>
      </w:pPr>
    </w:p>
    <w:p w:rsidR="00E4780C" w:rsidRPr="00DE1B72" w:rsidRDefault="00E4780C" w:rsidP="00E4780C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sectPr w:rsidR="00E4780C" w:rsidRPr="00DE1B72" w:rsidSect="00D52ECD">
      <w:headerReference w:type="default" r:id="rId37"/>
      <w:footerReference w:type="default" r:id="rId38"/>
      <w:pgSz w:w="12240" w:h="15840" w:code="1"/>
      <w:pgMar w:top="360" w:right="360" w:bottom="360" w:left="36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F1D" w:rsidRDefault="00681F1D" w:rsidP="008F1916">
      <w:r>
        <w:separator/>
      </w:r>
    </w:p>
    <w:p w:rsidR="00681F1D" w:rsidRDefault="00681F1D" w:rsidP="008F1916"/>
  </w:endnote>
  <w:endnote w:type="continuationSeparator" w:id="0">
    <w:p w:rsidR="00681F1D" w:rsidRDefault="00681F1D" w:rsidP="008F1916">
      <w:r>
        <w:continuationSeparator/>
      </w:r>
    </w:p>
    <w:p w:rsidR="00681F1D" w:rsidRDefault="00681F1D" w:rsidP="008F19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Pro-Light">
    <w:altName w:val="Malgun Gothic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F35" w:rsidRPr="00FC650F" w:rsidRDefault="009969A7" w:rsidP="00C31251">
    <w:pPr>
      <w:pStyle w:val="Footer"/>
      <w:rPr>
        <w:rFonts w:ascii="Tahoma" w:hAnsi="Tahoma" w:cs="Tahoma"/>
      </w:rPr>
    </w:pPr>
    <w:r w:rsidRPr="00FC650F">
      <w:rPr>
        <w:rFonts w:ascii="Tahoma" w:hAnsi="Tahoma" w:cs="Tahoma"/>
      </w:rPr>
      <w:t>ARTEMIS</w:t>
    </w:r>
    <w:r w:rsidRPr="00FC650F">
      <w:rPr>
        <w:rFonts w:ascii="Tahoma" w:hAnsi="Tahoma" w:cs="Tahoma"/>
        <w:vertAlign w:val="superscript"/>
      </w:rPr>
      <w:t>SM</w:t>
    </w:r>
    <w:r w:rsidRPr="00FC650F">
      <w:rPr>
        <w:rFonts w:ascii="Tahoma" w:hAnsi="Tahoma" w:cs="Tahoma"/>
      </w:rPr>
      <w:t xml:space="preserve"> Digital Innovation Powered By Apex Companies, LLC</w:t>
    </w:r>
    <w:r w:rsidRPr="00FC650F">
      <w:rPr>
        <w:rFonts w:ascii="Tahoma" w:hAnsi="Tahoma" w:cs="Tahoma"/>
      </w:rPr>
      <w:tab/>
    </w:r>
    <w:r w:rsidR="00813E52" w:rsidRPr="00FC650F">
      <w:rPr>
        <w:rFonts w:ascii="Tahoma" w:hAnsi="Tahoma" w:cs="Tahoma"/>
      </w:rPr>
      <w:t xml:space="preserve">Page </w:t>
    </w:r>
    <w:sdt>
      <w:sdtPr>
        <w:rPr>
          <w:rFonts w:ascii="Tahoma" w:hAnsi="Tahoma" w:cs="Tahoma"/>
        </w:rPr>
        <w:id w:val="14893024"/>
        <w:docPartObj>
          <w:docPartGallery w:val="Page Numbers (Bottom of Page)"/>
          <w:docPartUnique/>
        </w:docPartObj>
      </w:sdtPr>
      <w:sdtEndPr/>
      <w:sdtContent>
        <w:r w:rsidR="00813E52" w:rsidRPr="00FC650F">
          <w:rPr>
            <w:rFonts w:ascii="Tahoma" w:hAnsi="Tahoma" w:cs="Tahoma"/>
          </w:rPr>
          <w:fldChar w:fldCharType="begin"/>
        </w:r>
        <w:r w:rsidR="00813E52" w:rsidRPr="00FC650F">
          <w:rPr>
            <w:rFonts w:ascii="Tahoma" w:hAnsi="Tahoma" w:cs="Tahoma"/>
          </w:rPr>
          <w:instrText xml:space="preserve"> PAGE   \* MERGEFORMAT </w:instrText>
        </w:r>
        <w:r w:rsidR="00813E52" w:rsidRPr="00FC650F">
          <w:rPr>
            <w:rFonts w:ascii="Tahoma" w:hAnsi="Tahoma" w:cs="Tahoma"/>
          </w:rPr>
          <w:fldChar w:fldCharType="separate"/>
        </w:r>
        <w:r w:rsidR="00B90FED" w:rsidRPr="00FC650F">
          <w:rPr>
            <w:rFonts w:ascii="Tahoma" w:hAnsi="Tahoma" w:cs="Tahoma"/>
          </w:rPr>
          <w:t>2</w:t>
        </w:r>
        <w:r w:rsidR="00813E52" w:rsidRPr="00FC650F">
          <w:rPr>
            <w:rFonts w:ascii="Tahoma" w:hAnsi="Tahoma" w:cs="Tahoma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90D" w:rsidRPr="00FC650F" w:rsidRDefault="00B6690D" w:rsidP="00C31251">
    <w:pPr>
      <w:pStyle w:val="Footer"/>
      <w:rPr>
        <w:rFonts w:ascii="Tahoma" w:hAnsi="Tahoma" w:cs="Tahoma"/>
      </w:rPr>
    </w:pPr>
    <w:r w:rsidRPr="00FC650F">
      <w:rPr>
        <w:rFonts w:ascii="Tahoma" w:hAnsi="Tahoma" w:cs="Tahoma"/>
      </w:rPr>
      <w:tab/>
      <w:t xml:space="preserve">Page </w:t>
    </w:r>
    <w:sdt>
      <w:sdtPr>
        <w:rPr>
          <w:rFonts w:ascii="Tahoma" w:hAnsi="Tahoma" w:cs="Tahoma"/>
        </w:rPr>
        <w:id w:val="-2034027442"/>
        <w:docPartObj>
          <w:docPartGallery w:val="Page Numbers (Bottom of Page)"/>
          <w:docPartUnique/>
        </w:docPartObj>
      </w:sdtPr>
      <w:sdtEndPr/>
      <w:sdtContent>
        <w:r w:rsidRPr="00FC650F">
          <w:rPr>
            <w:rFonts w:ascii="Tahoma" w:hAnsi="Tahoma" w:cs="Tahoma"/>
          </w:rPr>
          <w:fldChar w:fldCharType="begin"/>
        </w:r>
        <w:r w:rsidRPr="00FC650F">
          <w:rPr>
            <w:rFonts w:ascii="Tahoma" w:hAnsi="Tahoma" w:cs="Tahoma"/>
          </w:rPr>
          <w:instrText xml:space="preserve"> PAGE   \* MERGEFORMAT </w:instrText>
        </w:r>
        <w:r w:rsidRPr="00FC650F">
          <w:rPr>
            <w:rFonts w:ascii="Tahoma" w:hAnsi="Tahoma" w:cs="Tahoma"/>
          </w:rPr>
          <w:fldChar w:fldCharType="separate"/>
        </w:r>
        <w:r w:rsidR="00C742BB">
          <w:rPr>
            <w:rFonts w:ascii="Tahoma" w:hAnsi="Tahoma" w:cs="Tahoma"/>
          </w:rPr>
          <w:t>2</w:t>
        </w:r>
        <w:r w:rsidRPr="00FC650F">
          <w:rPr>
            <w:rFonts w:ascii="Tahoma" w:hAnsi="Tahoma" w:cs="Tahoma"/>
          </w:rPr>
          <w:fldChar w:fldCharType="end"/>
        </w:r>
      </w:sdtContent>
    </w:sdt>
    <w:r>
      <w:rPr>
        <w:rFonts w:ascii="Tahoma" w:hAnsi="Tahoma" w:cs="Tahoma"/>
      </w:rPr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F1D" w:rsidRDefault="00681F1D" w:rsidP="008F1916">
      <w:r>
        <w:separator/>
      </w:r>
    </w:p>
    <w:p w:rsidR="00681F1D" w:rsidRDefault="00681F1D" w:rsidP="008F1916"/>
  </w:footnote>
  <w:footnote w:type="continuationSeparator" w:id="0">
    <w:p w:rsidR="00681F1D" w:rsidRDefault="00681F1D" w:rsidP="008F1916">
      <w:r>
        <w:continuationSeparator/>
      </w:r>
    </w:p>
    <w:p w:rsidR="00681F1D" w:rsidRDefault="00681F1D" w:rsidP="008F191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CD0" w:rsidRDefault="007A7CD0" w:rsidP="007A7CD0">
    <w:r>
      <w:rPr>
        <w:noProof/>
      </w:rPr>
      <mc:AlternateContent>
        <mc:Choice Requires="wps">
          <w:drawing>
            <wp:inline distT="0" distB="0" distL="0" distR="0" wp14:anchorId="6F825B6E" wp14:editId="2818227C">
              <wp:extent cx="7379208" cy="396240"/>
              <wp:effectExtent l="0" t="0" r="12700" b="22860"/>
              <wp:docPr id="48" name="Text Box 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79208" cy="396240"/>
                      </a:xfrm>
                      <a:prstGeom prst="rect">
                        <a:avLst/>
                      </a:prstGeom>
                      <a:solidFill>
                        <a:srgbClr val="333E48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:rsidR="007A7CD0" w:rsidRDefault="007A7CD0" w:rsidP="0069724F">
                          <w:pPr>
                            <w:jc w:val="both"/>
                            <w:rPr>
                              <w:rFonts w:ascii="Tahoma" w:hAnsi="Tahoma" w:cs="Tahoma"/>
                              <w:color w:val="00AEEF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bCs/>
                              <w:color w:val="00AEEF"/>
                              <w:sz w:val="24"/>
                              <w:szCs w:val="24"/>
                            </w:rPr>
                            <w:t>RODGERS #1 FLOWLINE</w:t>
                          </w:r>
                        </w:p>
                        <w:p w:rsidR="007A7CD0" w:rsidRPr="007A7CD0" w:rsidRDefault="007A7CD0" w:rsidP="007A7CD0">
                          <w:pPr>
                            <w:jc w:val="both"/>
                            <w:rPr>
                              <w:rFonts w:ascii="Tahoma" w:hAnsi="Tahoma" w:cs="Tahoma"/>
                              <w:color w:val="00AEEF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6F825B6E" id="_x0000_t202" coordsize="21600,21600" o:spt="202" path="m,l,21600r21600,l21600,xe">
              <v:stroke joinstyle="miter"/>
              <v:path gradientshapeok="t" o:connecttype="rect"/>
            </v:shapetype>
            <v:shape id="Text Box 48" o:spid="_x0000_s1033" type="#_x0000_t202" style="width:581.05pt;height:3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" fillcolor="#333e48" strokeweight=".5pt">
              <v:textbox>
                <w:txbxContent>
                  <w:p w:rsidR="007A7CD0" w:rsidRDefault="007A7CD0" w:rsidP="0069724F">
                    <w:pPr>
                      <w:jc w:val="both"/>
                      <w:rPr>
                        <w:rFonts w:ascii="Tahoma" w:hAnsi="Tahoma" w:cs="Tahoma"/>
                        <w:color w:val="00AEEF"/>
                      </w:rPr>
                    </w:pPr>
                    <w:r>
                      <w:rPr>
                        <w:rFonts w:ascii="Tahoma" w:hAnsi="Tahoma" w:cs="Tahoma"/>
                        <w:b/>
                        <w:bCs/>
                        <w:color w:val="00AEEF"/>
                        <w:sz w:val="24"/>
                        <w:szCs w:val="24"/>
                      </w:rPr>
                      <w:t>RODGERS #1 FLOWLINE</w:t>
                    </w:r>
                  </w:p>
                  <w:p w:rsidR="007A7CD0" w:rsidRPr="007A7CD0" w:rsidRDefault="007A7CD0" w:rsidP="007A7CD0">
                    <w:pPr>
                      <w:jc w:val="both"/>
                      <w:rPr>
                        <w:rFonts w:ascii="Tahoma" w:hAnsi="Tahoma" w:cs="Tahoma"/>
                        <w:color w:val="00AEEF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</w:p>
  <w:p w:rsidR="006B1CE9" w:rsidRPr="007A7CD0" w:rsidRDefault="006B1CE9" w:rsidP="007A7C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91C573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716E47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B822B5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C16B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264ED7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2AE"/>
    <w:rsid w:val="00002E34"/>
    <w:rsid w:val="00020F50"/>
    <w:rsid w:val="0002196F"/>
    <w:rsid w:val="000260A9"/>
    <w:rsid w:val="000271E2"/>
    <w:rsid w:val="0005400B"/>
    <w:rsid w:val="00056894"/>
    <w:rsid w:val="00062505"/>
    <w:rsid w:val="0007036E"/>
    <w:rsid w:val="00080ED7"/>
    <w:rsid w:val="00085035"/>
    <w:rsid w:val="00091E5B"/>
    <w:rsid w:val="00094702"/>
    <w:rsid w:val="000B7024"/>
    <w:rsid w:val="000C215D"/>
    <w:rsid w:val="000C321B"/>
    <w:rsid w:val="000D5C27"/>
    <w:rsid w:val="000D7D3B"/>
    <w:rsid w:val="000E285E"/>
    <w:rsid w:val="00121636"/>
    <w:rsid w:val="001304F4"/>
    <w:rsid w:val="0013051D"/>
    <w:rsid w:val="0013145D"/>
    <w:rsid w:val="00135659"/>
    <w:rsid w:val="0013652A"/>
    <w:rsid w:val="00145D68"/>
    <w:rsid w:val="00166CFC"/>
    <w:rsid w:val="00171DEA"/>
    <w:rsid w:val="00175177"/>
    <w:rsid w:val="00187BFE"/>
    <w:rsid w:val="00193B72"/>
    <w:rsid w:val="001960E4"/>
    <w:rsid w:val="00197818"/>
    <w:rsid w:val="001A58E9"/>
    <w:rsid w:val="001A6B8C"/>
    <w:rsid w:val="001B0C6F"/>
    <w:rsid w:val="001C4C8B"/>
    <w:rsid w:val="001D2D76"/>
    <w:rsid w:val="001D7804"/>
    <w:rsid w:val="001E4032"/>
    <w:rsid w:val="001F31F6"/>
    <w:rsid w:val="001F4C61"/>
    <w:rsid w:val="001F4CDA"/>
    <w:rsid w:val="0020390E"/>
    <w:rsid w:val="00207EA6"/>
    <w:rsid w:val="002200D6"/>
    <w:rsid w:val="0022342E"/>
    <w:rsid w:val="00223CCC"/>
    <w:rsid w:val="002303EC"/>
    <w:rsid w:val="00240854"/>
    <w:rsid w:val="00240B38"/>
    <w:rsid w:val="00243527"/>
    <w:rsid w:val="00251688"/>
    <w:rsid w:val="002517EA"/>
    <w:rsid w:val="00260D22"/>
    <w:rsid w:val="00262D16"/>
    <w:rsid w:val="0027150B"/>
    <w:rsid w:val="00274D9E"/>
    <w:rsid w:val="00282088"/>
    <w:rsid w:val="002820A9"/>
    <w:rsid w:val="00290F0F"/>
    <w:rsid w:val="00292EF3"/>
    <w:rsid w:val="00293FA8"/>
    <w:rsid w:val="0029418F"/>
    <w:rsid w:val="002B1DB0"/>
    <w:rsid w:val="002C37A6"/>
    <w:rsid w:val="002C5768"/>
    <w:rsid w:val="002D2C8D"/>
    <w:rsid w:val="002D2D96"/>
    <w:rsid w:val="002D4951"/>
    <w:rsid w:val="002E2147"/>
    <w:rsid w:val="002E2FDF"/>
    <w:rsid w:val="002E5EC0"/>
    <w:rsid w:val="002E67BC"/>
    <w:rsid w:val="002F1270"/>
    <w:rsid w:val="002F36D6"/>
    <w:rsid w:val="00303004"/>
    <w:rsid w:val="003120E0"/>
    <w:rsid w:val="00313874"/>
    <w:rsid w:val="00314230"/>
    <w:rsid w:val="00321270"/>
    <w:rsid w:val="00321F35"/>
    <w:rsid w:val="00323B93"/>
    <w:rsid w:val="003332CC"/>
    <w:rsid w:val="0033460E"/>
    <w:rsid w:val="00356BB9"/>
    <w:rsid w:val="003765D5"/>
    <w:rsid w:val="00376EAB"/>
    <w:rsid w:val="003772CD"/>
    <w:rsid w:val="0038652D"/>
    <w:rsid w:val="00386800"/>
    <w:rsid w:val="00391981"/>
    <w:rsid w:val="00392E08"/>
    <w:rsid w:val="00393D6F"/>
    <w:rsid w:val="003A0FB3"/>
    <w:rsid w:val="003A5332"/>
    <w:rsid w:val="003C0949"/>
    <w:rsid w:val="003C166A"/>
    <w:rsid w:val="003C1FC0"/>
    <w:rsid w:val="003C3319"/>
    <w:rsid w:val="003C3E13"/>
    <w:rsid w:val="003C46A7"/>
    <w:rsid w:val="003C7545"/>
    <w:rsid w:val="003C78CB"/>
    <w:rsid w:val="003D6519"/>
    <w:rsid w:val="003D6565"/>
    <w:rsid w:val="003E7BC0"/>
    <w:rsid w:val="003F2AF2"/>
    <w:rsid w:val="00404AE9"/>
    <w:rsid w:val="00407C0A"/>
    <w:rsid w:val="004175B5"/>
    <w:rsid w:val="004257E0"/>
    <w:rsid w:val="004272F2"/>
    <w:rsid w:val="00427AB4"/>
    <w:rsid w:val="00431D53"/>
    <w:rsid w:val="00433707"/>
    <w:rsid w:val="0044378E"/>
    <w:rsid w:val="004502DA"/>
    <w:rsid w:val="00450F4E"/>
    <w:rsid w:val="004537C5"/>
    <w:rsid w:val="00454627"/>
    <w:rsid w:val="00457B43"/>
    <w:rsid w:val="00465B79"/>
    <w:rsid w:val="004850E2"/>
    <w:rsid w:val="00487757"/>
    <w:rsid w:val="00492AE0"/>
    <w:rsid w:val="00495301"/>
    <w:rsid w:val="004A234F"/>
    <w:rsid w:val="004D5055"/>
    <w:rsid w:val="004E633B"/>
    <w:rsid w:val="00504074"/>
    <w:rsid w:val="00511939"/>
    <w:rsid w:val="00512067"/>
    <w:rsid w:val="00517912"/>
    <w:rsid w:val="00520431"/>
    <w:rsid w:val="005235FF"/>
    <w:rsid w:val="00525090"/>
    <w:rsid w:val="00527C72"/>
    <w:rsid w:val="0053079E"/>
    <w:rsid w:val="00541A8C"/>
    <w:rsid w:val="00541F9C"/>
    <w:rsid w:val="00544E3A"/>
    <w:rsid w:val="005479DA"/>
    <w:rsid w:val="00554FFA"/>
    <w:rsid w:val="005657DC"/>
    <w:rsid w:val="00577D2E"/>
    <w:rsid w:val="005848AD"/>
    <w:rsid w:val="00587DBA"/>
    <w:rsid w:val="005A1777"/>
    <w:rsid w:val="005A2C96"/>
    <w:rsid w:val="005A49E4"/>
    <w:rsid w:val="005B0DAE"/>
    <w:rsid w:val="005B2022"/>
    <w:rsid w:val="005B2B01"/>
    <w:rsid w:val="005C35AF"/>
    <w:rsid w:val="005C4039"/>
    <w:rsid w:val="005C63F9"/>
    <w:rsid w:val="005D739A"/>
    <w:rsid w:val="005E768C"/>
    <w:rsid w:val="005F4C34"/>
    <w:rsid w:val="005F51CC"/>
    <w:rsid w:val="005F61B2"/>
    <w:rsid w:val="00607D89"/>
    <w:rsid w:val="00610040"/>
    <w:rsid w:val="0061184D"/>
    <w:rsid w:val="00611E37"/>
    <w:rsid w:val="0061600C"/>
    <w:rsid w:val="00624DBF"/>
    <w:rsid w:val="00631F6B"/>
    <w:rsid w:val="00636026"/>
    <w:rsid w:val="00636478"/>
    <w:rsid w:val="006376C8"/>
    <w:rsid w:val="00640FC8"/>
    <w:rsid w:val="0065368E"/>
    <w:rsid w:val="00663A34"/>
    <w:rsid w:val="006642F0"/>
    <w:rsid w:val="00667735"/>
    <w:rsid w:val="00675179"/>
    <w:rsid w:val="00681F1D"/>
    <w:rsid w:val="0069023F"/>
    <w:rsid w:val="0069724F"/>
    <w:rsid w:val="006A1306"/>
    <w:rsid w:val="006A77A9"/>
    <w:rsid w:val="006B108C"/>
    <w:rsid w:val="006B1CE9"/>
    <w:rsid w:val="006B475B"/>
    <w:rsid w:val="006B76C0"/>
    <w:rsid w:val="006B7FF7"/>
    <w:rsid w:val="006D2C28"/>
    <w:rsid w:val="006D7E96"/>
    <w:rsid w:val="006E1492"/>
    <w:rsid w:val="006F09EB"/>
    <w:rsid w:val="006F589D"/>
    <w:rsid w:val="00706BB6"/>
    <w:rsid w:val="00714E88"/>
    <w:rsid w:val="00717354"/>
    <w:rsid w:val="00723158"/>
    <w:rsid w:val="0073675F"/>
    <w:rsid w:val="00740E6E"/>
    <w:rsid w:val="00744635"/>
    <w:rsid w:val="007455C5"/>
    <w:rsid w:val="00753610"/>
    <w:rsid w:val="007537FF"/>
    <w:rsid w:val="0076064E"/>
    <w:rsid w:val="007649EF"/>
    <w:rsid w:val="00766844"/>
    <w:rsid w:val="007674F5"/>
    <w:rsid w:val="00767CDD"/>
    <w:rsid w:val="00770928"/>
    <w:rsid w:val="00770D8C"/>
    <w:rsid w:val="0077287A"/>
    <w:rsid w:val="0077486C"/>
    <w:rsid w:val="00776CB4"/>
    <w:rsid w:val="00781081"/>
    <w:rsid w:val="00785B50"/>
    <w:rsid w:val="00785FA1"/>
    <w:rsid w:val="0078796B"/>
    <w:rsid w:val="00791ED5"/>
    <w:rsid w:val="00794F82"/>
    <w:rsid w:val="00796B7E"/>
    <w:rsid w:val="00797180"/>
    <w:rsid w:val="007973A5"/>
    <w:rsid w:val="007A1638"/>
    <w:rsid w:val="007A565D"/>
    <w:rsid w:val="007A6362"/>
    <w:rsid w:val="007A7CD0"/>
    <w:rsid w:val="007B06C0"/>
    <w:rsid w:val="007B57C2"/>
    <w:rsid w:val="007B6F41"/>
    <w:rsid w:val="007C3169"/>
    <w:rsid w:val="007C3F0C"/>
    <w:rsid w:val="007C60DE"/>
    <w:rsid w:val="007E5AAC"/>
    <w:rsid w:val="007F0A8C"/>
    <w:rsid w:val="008006FC"/>
    <w:rsid w:val="00802228"/>
    <w:rsid w:val="0080244D"/>
    <w:rsid w:val="00802F18"/>
    <w:rsid w:val="00805C41"/>
    <w:rsid w:val="008105F2"/>
    <w:rsid w:val="00813E52"/>
    <w:rsid w:val="008146ED"/>
    <w:rsid w:val="0081539D"/>
    <w:rsid w:val="0081578A"/>
    <w:rsid w:val="00825C42"/>
    <w:rsid w:val="00825E31"/>
    <w:rsid w:val="00826228"/>
    <w:rsid w:val="00837987"/>
    <w:rsid w:val="008411EF"/>
    <w:rsid w:val="00851331"/>
    <w:rsid w:val="00862B82"/>
    <w:rsid w:val="00872777"/>
    <w:rsid w:val="00873ABC"/>
    <w:rsid w:val="00890625"/>
    <w:rsid w:val="00895C32"/>
    <w:rsid w:val="008A2200"/>
    <w:rsid w:val="008A510E"/>
    <w:rsid w:val="008B1DC4"/>
    <w:rsid w:val="008C3AF5"/>
    <w:rsid w:val="008D65C4"/>
    <w:rsid w:val="008E3062"/>
    <w:rsid w:val="008E3A9C"/>
    <w:rsid w:val="008E448C"/>
    <w:rsid w:val="008F1916"/>
    <w:rsid w:val="008F36CC"/>
    <w:rsid w:val="008F761D"/>
    <w:rsid w:val="00906937"/>
    <w:rsid w:val="0090712A"/>
    <w:rsid w:val="00911423"/>
    <w:rsid w:val="00913758"/>
    <w:rsid w:val="00913F85"/>
    <w:rsid w:val="00920A43"/>
    <w:rsid w:val="00922E7C"/>
    <w:rsid w:val="00923E5C"/>
    <w:rsid w:val="0093672F"/>
    <w:rsid w:val="00937017"/>
    <w:rsid w:val="009423E8"/>
    <w:rsid w:val="0094796A"/>
    <w:rsid w:val="00952301"/>
    <w:rsid w:val="00967F43"/>
    <w:rsid w:val="00971762"/>
    <w:rsid w:val="00974E1C"/>
    <w:rsid w:val="00983C15"/>
    <w:rsid w:val="00983FF5"/>
    <w:rsid w:val="00984048"/>
    <w:rsid w:val="00991907"/>
    <w:rsid w:val="009969A7"/>
    <w:rsid w:val="009A6482"/>
    <w:rsid w:val="009B2283"/>
    <w:rsid w:val="009C3F23"/>
    <w:rsid w:val="009C625A"/>
    <w:rsid w:val="009E7333"/>
    <w:rsid w:val="009F0D53"/>
    <w:rsid w:val="009F21D1"/>
    <w:rsid w:val="009F7726"/>
    <w:rsid w:val="00A01BF8"/>
    <w:rsid w:val="00A14DE6"/>
    <w:rsid w:val="00A15CE9"/>
    <w:rsid w:val="00A1749D"/>
    <w:rsid w:val="00A220C4"/>
    <w:rsid w:val="00A22F77"/>
    <w:rsid w:val="00A269E5"/>
    <w:rsid w:val="00A36711"/>
    <w:rsid w:val="00A41E08"/>
    <w:rsid w:val="00A45804"/>
    <w:rsid w:val="00A46F7C"/>
    <w:rsid w:val="00A570BD"/>
    <w:rsid w:val="00A60984"/>
    <w:rsid w:val="00A65213"/>
    <w:rsid w:val="00A653DA"/>
    <w:rsid w:val="00A71496"/>
    <w:rsid w:val="00A723FF"/>
    <w:rsid w:val="00A81AAF"/>
    <w:rsid w:val="00A87814"/>
    <w:rsid w:val="00AA224B"/>
    <w:rsid w:val="00AA3FCE"/>
    <w:rsid w:val="00AA72CA"/>
    <w:rsid w:val="00AB1192"/>
    <w:rsid w:val="00AB2FD7"/>
    <w:rsid w:val="00AB739B"/>
    <w:rsid w:val="00AD14B5"/>
    <w:rsid w:val="00AF1675"/>
    <w:rsid w:val="00AF57E9"/>
    <w:rsid w:val="00B17952"/>
    <w:rsid w:val="00B2019F"/>
    <w:rsid w:val="00B41BE0"/>
    <w:rsid w:val="00B42B3B"/>
    <w:rsid w:val="00B42EA4"/>
    <w:rsid w:val="00B45802"/>
    <w:rsid w:val="00B46550"/>
    <w:rsid w:val="00B6690D"/>
    <w:rsid w:val="00B71DB7"/>
    <w:rsid w:val="00B75FD1"/>
    <w:rsid w:val="00B76AEF"/>
    <w:rsid w:val="00B76B8F"/>
    <w:rsid w:val="00B82A89"/>
    <w:rsid w:val="00B83AB0"/>
    <w:rsid w:val="00B846D3"/>
    <w:rsid w:val="00B8643D"/>
    <w:rsid w:val="00B90FED"/>
    <w:rsid w:val="00B91CB4"/>
    <w:rsid w:val="00B9687A"/>
    <w:rsid w:val="00B969B5"/>
    <w:rsid w:val="00BA0F5B"/>
    <w:rsid w:val="00BA40B8"/>
    <w:rsid w:val="00BB22DD"/>
    <w:rsid w:val="00BB4CB0"/>
    <w:rsid w:val="00BB5DAF"/>
    <w:rsid w:val="00BB7DF5"/>
    <w:rsid w:val="00BC19FF"/>
    <w:rsid w:val="00BE01FA"/>
    <w:rsid w:val="00BE05B1"/>
    <w:rsid w:val="00BE268F"/>
    <w:rsid w:val="00BE36A4"/>
    <w:rsid w:val="00BF171C"/>
    <w:rsid w:val="00C01790"/>
    <w:rsid w:val="00C12475"/>
    <w:rsid w:val="00C25F3E"/>
    <w:rsid w:val="00C27C5C"/>
    <w:rsid w:val="00C31251"/>
    <w:rsid w:val="00C36FCB"/>
    <w:rsid w:val="00C46265"/>
    <w:rsid w:val="00C50C3D"/>
    <w:rsid w:val="00C53563"/>
    <w:rsid w:val="00C551F8"/>
    <w:rsid w:val="00C57D0C"/>
    <w:rsid w:val="00C67945"/>
    <w:rsid w:val="00C73764"/>
    <w:rsid w:val="00C742BB"/>
    <w:rsid w:val="00C80723"/>
    <w:rsid w:val="00C812DA"/>
    <w:rsid w:val="00C81585"/>
    <w:rsid w:val="00C85DDB"/>
    <w:rsid w:val="00C867BD"/>
    <w:rsid w:val="00C93F26"/>
    <w:rsid w:val="00CA3293"/>
    <w:rsid w:val="00CA4D00"/>
    <w:rsid w:val="00CA5660"/>
    <w:rsid w:val="00CB2576"/>
    <w:rsid w:val="00CB4B76"/>
    <w:rsid w:val="00CC0778"/>
    <w:rsid w:val="00CC1D01"/>
    <w:rsid w:val="00CD0548"/>
    <w:rsid w:val="00CD3C7F"/>
    <w:rsid w:val="00CE0EF8"/>
    <w:rsid w:val="00CE5187"/>
    <w:rsid w:val="00CF200B"/>
    <w:rsid w:val="00CF647E"/>
    <w:rsid w:val="00D0065D"/>
    <w:rsid w:val="00D01A7D"/>
    <w:rsid w:val="00D05E23"/>
    <w:rsid w:val="00D105FB"/>
    <w:rsid w:val="00D10B91"/>
    <w:rsid w:val="00D11BC5"/>
    <w:rsid w:val="00D14DC8"/>
    <w:rsid w:val="00D15FDB"/>
    <w:rsid w:val="00D1684B"/>
    <w:rsid w:val="00D32F8C"/>
    <w:rsid w:val="00D33458"/>
    <w:rsid w:val="00D41F4B"/>
    <w:rsid w:val="00D52ECD"/>
    <w:rsid w:val="00D535D5"/>
    <w:rsid w:val="00D557E4"/>
    <w:rsid w:val="00D76640"/>
    <w:rsid w:val="00D877EB"/>
    <w:rsid w:val="00D9659E"/>
    <w:rsid w:val="00DA1C9C"/>
    <w:rsid w:val="00DA3872"/>
    <w:rsid w:val="00DB1A80"/>
    <w:rsid w:val="00DB6653"/>
    <w:rsid w:val="00DC0B39"/>
    <w:rsid w:val="00DC4033"/>
    <w:rsid w:val="00DD555B"/>
    <w:rsid w:val="00DE0D82"/>
    <w:rsid w:val="00DE1834"/>
    <w:rsid w:val="00DE1A95"/>
    <w:rsid w:val="00DE1B72"/>
    <w:rsid w:val="00DE2A4D"/>
    <w:rsid w:val="00DE5839"/>
    <w:rsid w:val="00DF13D1"/>
    <w:rsid w:val="00DF3922"/>
    <w:rsid w:val="00DF625C"/>
    <w:rsid w:val="00E02929"/>
    <w:rsid w:val="00E06FC8"/>
    <w:rsid w:val="00E16F2B"/>
    <w:rsid w:val="00E17C9D"/>
    <w:rsid w:val="00E204C6"/>
    <w:rsid w:val="00E219DC"/>
    <w:rsid w:val="00E22DCF"/>
    <w:rsid w:val="00E22EDA"/>
    <w:rsid w:val="00E244DF"/>
    <w:rsid w:val="00E30731"/>
    <w:rsid w:val="00E318D8"/>
    <w:rsid w:val="00E31DEC"/>
    <w:rsid w:val="00E339F9"/>
    <w:rsid w:val="00E348D9"/>
    <w:rsid w:val="00E35650"/>
    <w:rsid w:val="00E443B7"/>
    <w:rsid w:val="00E4780C"/>
    <w:rsid w:val="00E61103"/>
    <w:rsid w:val="00E62C63"/>
    <w:rsid w:val="00E64456"/>
    <w:rsid w:val="00E7072B"/>
    <w:rsid w:val="00E77027"/>
    <w:rsid w:val="00E80E12"/>
    <w:rsid w:val="00E83035"/>
    <w:rsid w:val="00E97148"/>
    <w:rsid w:val="00EA525C"/>
    <w:rsid w:val="00EA7D5B"/>
    <w:rsid w:val="00EB4F1B"/>
    <w:rsid w:val="00EB6309"/>
    <w:rsid w:val="00EC0CF1"/>
    <w:rsid w:val="00EC1F4E"/>
    <w:rsid w:val="00ED333F"/>
    <w:rsid w:val="00EF3EF3"/>
    <w:rsid w:val="00EF7D41"/>
    <w:rsid w:val="00F00A77"/>
    <w:rsid w:val="00F00CBE"/>
    <w:rsid w:val="00F06320"/>
    <w:rsid w:val="00F0767F"/>
    <w:rsid w:val="00F132AE"/>
    <w:rsid w:val="00F16447"/>
    <w:rsid w:val="00F21937"/>
    <w:rsid w:val="00F236A8"/>
    <w:rsid w:val="00F26A44"/>
    <w:rsid w:val="00F30471"/>
    <w:rsid w:val="00F370F1"/>
    <w:rsid w:val="00F371BE"/>
    <w:rsid w:val="00F4114F"/>
    <w:rsid w:val="00F4394B"/>
    <w:rsid w:val="00F45DDD"/>
    <w:rsid w:val="00F476E9"/>
    <w:rsid w:val="00F62505"/>
    <w:rsid w:val="00F633AD"/>
    <w:rsid w:val="00F662A8"/>
    <w:rsid w:val="00F71544"/>
    <w:rsid w:val="00F769D7"/>
    <w:rsid w:val="00F858F0"/>
    <w:rsid w:val="00F87160"/>
    <w:rsid w:val="00F96198"/>
    <w:rsid w:val="00FA35DB"/>
    <w:rsid w:val="00FA6320"/>
    <w:rsid w:val="00FB0618"/>
    <w:rsid w:val="00FB68E0"/>
    <w:rsid w:val="00FC4831"/>
    <w:rsid w:val="00FC52D6"/>
    <w:rsid w:val="00FC650F"/>
    <w:rsid w:val="00FC73FC"/>
    <w:rsid w:val="00FD3E75"/>
    <w:rsid w:val="00FD672A"/>
    <w:rsid w:val="00FE08F3"/>
    <w:rsid w:val="00FE7AF2"/>
    <w:rsid w:val="00FF0AB4"/>
    <w:rsid w:val="00FF0D00"/>
    <w:rsid w:val="00FF27AA"/>
    <w:rsid w:val="00FF5CE8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E2CA95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595959" w:themeColor="text1" w:themeTint="A6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2" w:unhideWhenUsed="1" w:qFormat="1"/>
    <w:lsdException w:name="heading 2" w:semiHidden="1" w:uiPriority="3" w:unhideWhenUsed="1" w:qFormat="1"/>
    <w:lsdException w:name="heading 3" w:semiHidden="1" w:uiPriority="3" w:unhideWhenUsed="1" w:qFormat="1"/>
    <w:lsdException w:name="heading 4" w:semiHidden="1" w:uiPriority="3" w:unhideWhenUsed="1" w:qFormat="1"/>
    <w:lsdException w:name="heading 5" w:semiHidden="1" w:uiPriority="3" w:unhideWhenUsed="1" w:qFormat="1"/>
    <w:lsdException w:name="heading 6" w:semiHidden="1" w:uiPriority="3" w:unhideWhenUsed="1" w:qFormat="1"/>
    <w:lsdException w:name="heading 7" w:semiHidden="1" w:uiPriority="3" w:unhideWhenUsed="1" w:qFormat="1"/>
    <w:lsdException w:name="heading 8" w:semiHidden="1" w:uiPriority="3" w:unhideWhenUsed="1" w:qFormat="1"/>
    <w:lsdException w:name="heading 9" w:semiHidden="1" w:uiPriority="3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1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640FC8"/>
    <w:rPr>
      <w:rFonts w:ascii="Myriad Pro" w:hAnsi="Myriad Pro"/>
      <w:color w:val="auto"/>
      <w:kern w:val="20"/>
    </w:rPr>
  </w:style>
  <w:style w:type="paragraph" w:styleId="Heading1">
    <w:name w:val="heading 1"/>
    <w:basedOn w:val="Normal"/>
    <w:link w:val="Heading1Char"/>
    <w:autoRedefine/>
    <w:uiPriority w:val="2"/>
    <w:qFormat/>
    <w:rsid w:val="003C3E13"/>
    <w:pPr>
      <w:spacing w:after="60"/>
      <w:contextualSpacing/>
      <w:outlineLvl w:val="0"/>
    </w:pPr>
    <w:rPr>
      <w:rFonts w:eastAsiaTheme="majorEastAsia" w:cstheme="majorBidi"/>
      <w:b/>
      <w:caps/>
      <w:color w:val="00AEEF"/>
      <w:sz w:val="24"/>
      <w:szCs w:val="32"/>
    </w:rPr>
  </w:style>
  <w:style w:type="paragraph" w:styleId="Heading2">
    <w:name w:val="heading 2"/>
    <w:basedOn w:val="Normal"/>
    <w:link w:val="Heading2Char"/>
    <w:uiPriority w:val="3"/>
    <w:unhideWhenUsed/>
    <w:qFormat/>
    <w:rsid w:val="003C3E13"/>
    <w:pPr>
      <w:keepNext/>
      <w:keepLines/>
      <w:outlineLvl w:val="1"/>
    </w:pPr>
    <w:rPr>
      <w:rFonts w:eastAsiaTheme="majorEastAsia" w:cstheme="majorBidi"/>
      <w:caps/>
      <w:color w:val="FFFFFF" w:themeColor="background1"/>
      <w:szCs w:val="26"/>
    </w:rPr>
  </w:style>
  <w:style w:type="paragraph" w:styleId="Heading3">
    <w:name w:val="heading 3"/>
    <w:basedOn w:val="Normal"/>
    <w:next w:val="Normal"/>
    <w:link w:val="Heading3Char"/>
    <w:uiPriority w:val="3"/>
    <w:unhideWhenUsed/>
    <w:qFormat/>
    <w:rsid w:val="00C12475"/>
    <w:pPr>
      <w:keepNext/>
      <w:keepLines/>
      <w:outlineLvl w:val="2"/>
    </w:pPr>
    <w:rPr>
      <w:rFonts w:asciiTheme="majorHAnsi" w:eastAsiaTheme="majorEastAsia" w:hAnsiTheme="majorHAnsi" w:cstheme="majorBidi"/>
      <w:b/>
      <w:i/>
      <w:color w:val="654C16" w:themeColor="accent5" w:themeShade="80"/>
      <w:sz w:val="22"/>
      <w:szCs w:val="24"/>
    </w:rPr>
  </w:style>
  <w:style w:type="paragraph" w:styleId="Heading4">
    <w:name w:val="heading 4"/>
    <w:basedOn w:val="Normal"/>
    <w:next w:val="Normal"/>
    <w:link w:val="Heading4Char"/>
    <w:uiPriority w:val="3"/>
    <w:semiHidden/>
    <w:unhideWhenUsed/>
    <w:qFormat/>
    <w:rsid w:val="00C12475"/>
    <w:pPr>
      <w:keepNext/>
      <w:keepLines/>
      <w:outlineLvl w:val="3"/>
    </w:pPr>
    <w:rPr>
      <w:rFonts w:asciiTheme="majorHAnsi" w:eastAsiaTheme="majorEastAsia" w:hAnsiTheme="majorHAnsi" w:cstheme="majorBidi"/>
      <w:b/>
      <w:i/>
      <w:iCs/>
      <w:color w:val="4F4A36" w:themeColor="accent6" w:themeShade="80"/>
      <w:sz w:val="22"/>
    </w:rPr>
  </w:style>
  <w:style w:type="paragraph" w:styleId="Heading5">
    <w:name w:val="heading 5"/>
    <w:basedOn w:val="Normal"/>
    <w:next w:val="Normal"/>
    <w:link w:val="Heading5Char"/>
    <w:uiPriority w:val="3"/>
    <w:semiHidden/>
    <w:unhideWhenUsed/>
    <w:qFormat/>
    <w:rsid w:val="00C12475"/>
    <w:pPr>
      <w:keepNext/>
      <w:keepLines/>
      <w:outlineLvl w:val="4"/>
    </w:pPr>
    <w:rPr>
      <w:rFonts w:asciiTheme="majorHAnsi" w:eastAsiaTheme="majorEastAsia" w:hAnsiTheme="majorHAnsi" w:cstheme="majorBidi"/>
      <w:b/>
      <w:color w:val="726FCE" w:themeColor="text2" w:themeTint="80"/>
      <w:sz w:val="22"/>
    </w:rPr>
  </w:style>
  <w:style w:type="paragraph" w:styleId="Heading6">
    <w:name w:val="heading 6"/>
    <w:basedOn w:val="Normal"/>
    <w:next w:val="Normal"/>
    <w:link w:val="Heading6Char"/>
    <w:uiPriority w:val="3"/>
    <w:semiHidden/>
    <w:unhideWhenUsed/>
    <w:qFormat/>
    <w:rsid w:val="00C12475"/>
    <w:pPr>
      <w:keepNext/>
      <w:keepLines/>
      <w:outlineLvl w:val="5"/>
    </w:pPr>
    <w:rPr>
      <w:rFonts w:asciiTheme="majorHAnsi" w:eastAsiaTheme="majorEastAsia" w:hAnsiTheme="majorHAnsi" w:cstheme="majorBidi"/>
      <w:color w:val="577188" w:themeColor="accent1" w:themeShade="BF"/>
      <w:sz w:val="22"/>
    </w:rPr>
  </w:style>
  <w:style w:type="paragraph" w:styleId="Heading7">
    <w:name w:val="heading 7"/>
    <w:basedOn w:val="Normal"/>
    <w:next w:val="Normal"/>
    <w:link w:val="Heading7Char"/>
    <w:uiPriority w:val="3"/>
    <w:semiHidden/>
    <w:unhideWhenUsed/>
    <w:qFormat/>
    <w:rsid w:val="00C12475"/>
    <w:pPr>
      <w:keepNext/>
      <w:keepLines/>
      <w:outlineLvl w:val="6"/>
    </w:pPr>
    <w:rPr>
      <w:rFonts w:asciiTheme="majorHAnsi" w:eastAsiaTheme="majorEastAsia" w:hAnsiTheme="majorHAnsi" w:cstheme="majorBidi"/>
      <w:iCs/>
      <w:color w:val="404040" w:themeColor="text1" w:themeTint="BF"/>
      <w:sz w:val="22"/>
    </w:rPr>
  </w:style>
  <w:style w:type="paragraph" w:styleId="Heading8">
    <w:name w:val="heading 8"/>
    <w:basedOn w:val="Normal"/>
    <w:next w:val="Normal"/>
    <w:link w:val="Heading8Char"/>
    <w:uiPriority w:val="3"/>
    <w:semiHidden/>
    <w:unhideWhenUsed/>
    <w:qFormat/>
    <w:rsid w:val="00C12475"/>
    <w:pPr>
      <w:keepNext/>
      <w:keepLines/>
      <w:outlineLvl w:val="7"/>
    </w:pPr>
    <w:rPr>
      <w:rFonts w:asciiTheme="majorHAnsi" w:eastAsiaTheme="majorEastAsia" w:hAnsiTheme="majorHAnsi" w:cstheme="majorBidi"/>
      <w:b/>
      <w:i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3"/>
    <w:semiHidden/>
    <w:unhideWhenUsed/>
    <w:qFormat/>
    <w:rsid w:val="00C12475"/>
    <w:pPr>
      <w:keepNext/>
      <w:keepLines/>
      <w:outlineLvl w:val="8"/>
    </w:pPr>
    <w:rPr>
      <w:rFonts w:asciiTheme="majorHAnsi" w:eastAsiaTheme="majorEastAsia" w:hAnsiTheme="majorHAnsi" w:cstheme="majorBidi"/>
      <w:i/>
      <w:iCs/>
      <w:color w:val="0D0D0D" w:themeColor="text1" w:themeTint="F2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autoRedefine/>
    <w:uiPriority w:val="1"/>
    <w:qFormat/>
    <w:rsid w:val="00433707"/>
    <w:pPr>
      <w:spacing w:before="400" w:after="160"/>
      <w:contextualSpacing/>
      <w:jc w:val="center"/>
    </w:pPr>
    <w:rPr>
      <w:rFonts w:ascii="Tahoma" w:eastAsiaTheme="majorEastAsia" w:hAnsi="Tahoma" w:cs="Tahoma"/>
      <w:caps/>
      <w:color w:val="00AEEF"/>
      <w:kern w:val="28"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"/>
    <w:rsid w:val="00433707"/>
    <w:rPr>
      <w:rFonts w:ascii="Tahoma" w:eastAsiaTheme="majorEastAsia" w:hAnsi="Tahoma" w:cs="Tahoma"/>
      <w:caps/>
      <w:color w:val="00AEEF"/>
      <w:kern w:val="28"/>
      <w:sz w:val="36"/>
      <w:szCs w:val="3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8E3A9C"/>
    <w:pPr>
      <w:numPr>
        <w:ilvl w:val="1"/>
      </w:numPr>
    </w:pPr>
    <w:rPr>
      <w:rFonts w:eastAsiaTheme="minorEastAsia"/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8E3A9C"/>
    <w:rPr>
      <w:rFonts w:eastAsiaTheme="minorEastAsia"/>
      <w:color w:val="5A5A5A" w:themeColor="text1" w:themeTint="A5"/>
      <w:kern w:val="20"/>
    </w:rPr>
  </w:style>
  <w:style w:type="paragraph" w:styleId="Header">
    <w:name w:val="header"/>
    <w:basedOn w:val="Normal"/>
    <w:link w:val="HeaderChar"/>
    <w:uiPriority w:val="99"/>
    <w:rsid w:val="00145D68"/>
  </w:style>
  <w:style w:type="character" w:customStyle="1" w:styleId="HeaderChar">
    <w:name w:val="Header Char"/>
    <w:basedOn w:val="DefaultParagraphFont"/>
    <w:link w:val="Header"/>
    <w:uiPriority w:val="99"/>
    <w:rsid w:val="00145D68"/>
    <w:rPr>
      <w:kern w:val="20"/>
    </w:rPr>
  </w:style>
  <w:style w:type="paragraph" w:styleId="Footer">
    <w:name w:val="footer"/>
    <w:basedOn w:val="Normal"/>
    <w:link w:val="FooterChar"/>
    <w:uiPriority w:val="6"/>
    <w:unhideWhenUsed/>
    <w:rsid w:val="0013145D"/>
    <w:pPr>
      <w:pBdr>
        <w:top w:val="single" w:sz="4" w:space="6" w:color="B1C0CD" w:themeColor="accent1" w:themeTint="99"/>
      </w:pBdr>
      <w:tabs>
        <w:tab w:val="right" w:pos="11520"/>
      </w:tabs>
    </w:pPr>
    <w:rPr>
      <w:noProof/>
    </w:rPr>
  </w:style>
  <w:style w:type="character" w:customStyle="1" w:styleId="FooterChar">
    <w:name w:val="Footer Char"/>
    <w:basedOn w:val="DefaultParagraphFont"/>
    <w:link w:val="Footer"/>
    <w:uiPriority w:val="6"/>
    <w:rsid w:val="0013145D"/>
    <w:rPr>
      <w:rFonts w:ascii="Myriad Pro" w:hAnsi="Myriad Pro"/>
      <w:noProof/>
      <w:color w:val="auto"/>
      <w:kern w:val="20"/>
    </w:rPr>
  </w:style>
  <w:style w:type="table" w:styleId="TableGrid">
    <w:name w:val="Table Grid"/>
    <w:basedOn w:val="TableNormal"/>
    <w:uiPriority w:val="39"/>
    <w:rsid w:val="00E02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2"/>
    <w:rsid w:val="003C3E13"/>
    <w:rPr>
      <w:rFonts w:ascii="Myriad Pro" w:eastAsiaTheme="majorEastAsia" w:hAnsi="Myriad Pro" w:cstheme="majorBidi"/>
      <w:b/>
      <w:caps/>
      <w:color w:val="00AEEF"/>
      <w:kern w:val="20"/>
      <w:sz w:val="24"/>
      <w:szCs w:val="32"/>
    </w:rPr>
  </w:style>
  <w:style w:type="table" w:customStyle="1" w:styleId="StatusReportTable">
    <w:name w:val="Status Report Table"/>
    <w:basedOn w:val="TableNormal"/>
    <w:uiPriority w:val="99"/>
    <w:rsid w:val="004257E0"/>
    <w:rPr>
      <w:color w:val="FFFFFF" w:themeColor="background1"/>
    </w:rPr>
    <w:tblPr>
      <w:tblBorders>
        <w:insideH w:val="single" w:sz="12" w:space="0" w:color="FFFFFF" w:themeColor="background1"/>
        <w:insideV w:val="single" w:sz="12" w:space="0" w:color="FFFFFF" w:themeColor="background1"/>
      </w:tblBorders>
    </w:tblPr>
    <w:tcPr>
      <w:shd w:val="clear" w:color="auto" w:fill="E5EAEE" w:themeFill="accent1" w:themeFillTint="33"/>
    </w:tcPr>
    <w:tblStylePr w:type="firstRow">
      <w:pPr>
        <w:jc w:val="left"/>
      </w:pPr>
      <w:rPr>
        <w:rFonts w:asciiTheme="majorHAnsi" w:hAnsiTheme="majorHAnsi"/>
        <w:b w:val="0"/>
        <w:i w:val="0"/>
        <w:caps w:val="0"/>
        <w:smallCaps w:val="0"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single" w:sz="12" w:space="0" w:color="FFFFFF" w:themeColor="background1"/>
          <w:insideV w:val="single" w:sz="12" w:space="0" w:color="FFFFFF" w:themeColor="background1"/>
          <w:tl2br w:val="nil"/>
          <w:tr2bl w:val="nil"/>
        </w:tcBorders>
        <w:shd w:val="clear" w:color="auto" w:fill="006666" w:themeFill="accent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CA32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293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3"/>
    <w:rsid w:val="003C3E13"/>
    <w:rPr>
      <w:rFonts w:ascii="Myriad Pro" w:eastAsiaTheme="majorEastAsia" w:hAnsi="Myriad Pro" w:cstheme="majorBidi"/>
      <w:caps/>
      <w:color w:val="FFFFFF" w:themeColor="background1"/>
      <w:kern w:val="20"/>
      <w:szCs w:val="26"/>
    </w:rPr>
  </w:style>
  <w:style w:type="paragraph" w:customStyle="1" w:styleId="Graphic">
    <w:name w:val="Graphic"/>
    <w:basedOn w:val="Normal"/>
    <w:uiPriority w:val="5"/>
    <w:qFormat/>
    <w:rsid w:val="00BB4CB0"/>
    <w:pPr>
      <w:ind w:right="14"/>
      <w:jc w:val="right"/>
    </w:pPr>
    <w:rPr>
      <w:noProof/>
    </w:rPr>
  </w:style>
  <w:style w:type="character" w:styleId="PlaceholderText">
    <w:name w:val="Placeholder Text"/>
    <w:basedOn w:val="DefaultParagraphFont"/>
    <w:uiPriority w:val="99"/>
    <w:semiHidden/>
    <w:rsid w:val="003C1FC0"/>
    <w:rPr>
      <w:color w:val="80808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73764"/>
    <w:pPr>
      <w:pBdr>
        <w:top w:val="single" w:sz="4" w:space="1" w:color="7E97AD" w:themeColor="accent1"/>
        <w:left w:val="single" w:sz="4" w:space="4" w:color="7E97AD" w:themeColor="accent1"/>
        <w:bottom w:val="single" w:sz="4" w:space="1" w:color="7E97AD" w:themeColor="accent1"/>
        <w:right w:val="single" w:sz="4" w:space="4" w:color="7E97AD" w:themeColor="accent1"/>
      </w:pBdr>
    </w:pPr>
  </w:style>
  <w:style w:type="character" w:customStyle="1" w:styleId="Heading3Char">
    <w:name w:val="Heading 3 Char"/>
    <w:basedOn w:val="DefaultParagraphFont"/>
    <w:link w:val="Heading3"/>
    <w:uiPriority w:val="3"/>
    <w:rsid w:val="00C12475"/>
    <w:rPr>
      <w:rFonts w:asciiTheme="majorHAnsi" w:eastAsiaTheme="majorEastAsia" w:hAnsiTheme="majorHAnsi" w:cstheme="majorBidi"/>
      <w:b/>
      <w:i/>
      <w:color w:val="654C16" w:themeColor="accent5" w:themeShade="80"/>
      <w:kern w:val="20"/>
      <w:sz w:val="22"/>
      <w:szCs w:val="24"/>
    </w:rPr>
  </w:style>
  <w:style w:type="character" w:customStyle="1" w:styleId="Heading4Char">
    <w:name w:val="Heading 4 Char"/>
    <w:basedOn w:val="DefaultParagraphFont"/>
    <w:link w:val="Heading4"/>
    <w:uiPriority w:val="3"/>
    <w:semiHidden/>
    <w:rsid w:val="00C12475"/>
    <w:rPr>
      <w:rFonts w:asciiTheme="majorHAnsi" w:eastAsiaTheme="majorEastAsia" w:hAnsiTheme="majorHAnsi" w:cstheme="majorBidi"/>
      <w:b/>
      <w:i/>
      <w:iCs/>
      <w:color w:val="4F4A36" w:themeColor="accent6" w:themeShade="80"/>
      <w:kern w:val="20"/>
      <w:sz w:val="22"/>
    </w:rPr>
  </w:style>
  <w:style w:type="character" w:customStyle="1" w:styleId="Heading5Char">
    <w:name w:val="Heading 5 Char"/>
    <w:basedOn w:val="DefaultParagraphFont"/>
    <w:link w:val="Heading5"/>
    <w:uiPriority w:val="3"/>
    <w:semiHidden/>
    <w:rsid w:val="00C12475"/>
    <w:rPr>
      <w:rFonts w:asciiTheme="majorHAnsi" w:eastAsiaTheme="majorEastAsia" w:hAnsiTheme="majorHAnsi" w:cstheme="majorBidi"/>
      <w:b/>
      <w:color w:val="726FCE" w:themeColor="text2" w:themeTint="80"/>
      <w:kern w:val="20"/>
      <w:sz w:val="22"/>
    </w:rPr>
  </w:style>
  <w:style w:type="character" w:customStyle="1" w:styleId="Heading6Char">
    <w:name w:val="Heading 6 Char"/>
    <w:basedOn w:val="DefaultParagraphFont"/>
    <w:link w:val="Heading6"/>
    <w:uiPriority w:val="3"/>
    <w:semiHidden/>
    <w:rsid w:val="00C12475"/>
    <w:rPr>
      <w:rFonts w:asciiTheme="majorHAnsi" w:eastAsiaTheme="majorEastAsia" w:hAnsiTheme="majorHAnsi" w:cstheme="majorBidi"/>
      <w:color w:val="577188" w:themeColor="accent1" w:themeShade="BF"/>
      <w:kern w:val="20"/>
      <w:sz w:val="22"/>
    </w:rPr>
  </w:style>
  <w:style w:type="character" w:customStyle="1" w:styleId="Heading7Char">
    <w:name w:val="Heading 7 Char"/>
    <w:basedOn w:val="DefaultParagraphFont"/>
    <w:link w:val="Heading7"/>
    <w:uiPriority w:val="3"/>
    <w:semiHidden/>
    <w:rsid w:val="00C12475"/>
    <w:rPr>
      <w:rFonts w:asciiTheme="majorHAnsi" w:eastAsiaTheme="majorEastAsia" w:hAnsiTheme="majorHAnsi" w:cstheme="majorBidi"/>
      <w:iCs/>
      <w:color w:val="404040" w:themeColor="text1" w:themeTint="BF"/>
      <w:kern w:val="20"/>
      <w:sz w:val="22"/>
    </w:rPr>
  </w:style>
  <w:style w:type="character" w:customStyle="1" w:styleId="Heading8Char">
    <w:name w:val="Heading 8 Char"/>
    <w:basedOn w:val="DefaultParagraphFont"/>
    <w:link w:val="Heading8"/>
    <w:uiPriority w:val="3"/>
    <w:semiHidden/>
    <w:rsid w:val="00C12475"/>
    <w:rPr>
      <w:rFonts w:asciiTheme="majorHAnsi" w:eastAsiaTheme="majorEastAsia" w:hAnsiTheme="majorHAnsi" w:cstheme="majorBidi"/>
      <w:b/>
      <w:i/>
      <w:color w:val="272727" w:themeColor="text1" w:themeTint="D8"/>
      <w:kern w:val="20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3"/>
    <w:semiHidden/>
    <w:rsid w:val="00C12475"/>
    <w:rPr>
      <w:rFonts w:asciiTheme="majorHAnsi" w:eastAsiaTheme="majorEastAsia" w:hAnsiTheme="majorHAnsi" w:cstheme="majorBidi"/>
      <w:i/>
      <w:iCs/>
      <w:color w:val="0D0D0D" w:themeColor="text1" w:themeTint="F2"/>
      <w:kern w:val="20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8E3A9C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8E3A9C"/>
    <w:rPr>
      <w:i/>
      <w:iCs/>
      <w:color w:val="404040" w:themeColor="text1" w:themeTint="BF"/>
      <w:kern w:val="2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8E3A9C"/>
    <w:pPr>
      <w:pBdr>
        <w:top w:val="single" w:sz="4" w:space="10" w:color="7E97AD" w:themeColor="accent1"/>
        <w:bottom w:val="single" w:sz="4" w:space="10" w:color="7E97AD" w:themeColor="accent1"/>
      </w:pBdr>
      <w:spacing w:before="360" w:after="360"/>
      <w:jc w:val="center"/>
    </w:pPr>
    <w:rPr>
      <w:i/>
      <w:iCs/>
      <w:color w:val="7E97A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8E3A9C"/>
    <w:rPr>
      <w:i/>
      <w:iCs/>
      <w:color w:val="7E97AD" w:themeColor="accent1"/>
      <w:kern w:val="20"/>
    </w:rPr>
  </w:style>
  <w:style w:type="character" w:styleId="BookTitle">
    <w:name w:val="Book Title"/>
    <w:basedOn w:val="DefaultParagraphFont"/>
    <w:uiPriority w:val="33"/>
    <w:semiHidden/>
    <w:unhideWhenUsed/>
    <w:qFormat/>
    <w:rsid w:val="008E3A9C"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8E3A9C"/>
    <w:rPr>
      <w:b/>
      <w:bCs/>
      <w:caps w:val="0"/>
      <w:smallCaps/>
      <w:color w:val="7E97AD" w:themeColor="accent1"/>
      <w:spacing w:val="0"/>
    </w:rPr>
  </w:style>
  <w:style w:type="table" w:styleId="PlainTable3">
    <w:name w:val="Plain Table 3"/>
    <w:basedOn w:val="TableNormal"/>
    <w:uiPriority w:val="43"/>
    <w:rsid w:val="00A1749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1Light-Accent3">
    <w:name w:val="Grid Table 1 Light Accent 3"/>
    <w:basedOn w:val="TableNormal"/>
    <w:uiPriority w:val="46"/>
    <w:rsid w:val="006B7FF7"/>
    <w:tblPr>
      <w:tblStyleRowBandSize w:val="1"/>
      <w:tblStyleColBandSize w:val="1"/>
      <w:tblBorders>
        <w:top w:val="single" w:sz="4" w:space="0" w:color="5BFFFF" w:themeColor="accent3" w:themeTint="66"/>
        <w:left w:val="single" w:sz="4" w:space="0" w:color="5BFFFF" w:themeColor="accent3" w:themeTint="66"/>
        <w:bottom w:val="single" w:sz="4" w:space="0" w:color="5BFFFF" w:themeColor="accent3" w:themeTint="66"/>
        <w:right w:val="single" w:sz="4" w:space="0" w:color="5BFFFF" w:themeColor="accent3" w:themeTint="66"/>
        <w:insideH w:val="single" w:sz="4" w:space="0" w:color="5BFFFF" w:themeColor="accent3" w:themeTint="66"/>
        <w:insideV w:val="single" w:sz="4" w:space="0" w:color="5BFFF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0AFF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AFF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ContactInfo">
    <w:name w:val="Contact Info"/>
    <w:basedOn w:val="Normal"/>
    <w:autoRedefine/>
    <w:uiPriority w:val="1"/>
    <w:qFormat/>
    <w:rsid w:val="007C3169"/>
    <w:rPr>
      <w:bCs/>
      <w:color w:val="00AEEF"/>
      <w:sz w:val="24"/>
    </w:rPr>
  </w:style>
  <w:style w:type="paragraph" w:styleId="BodyText">
    <w:name w:val="Body Text"/>
    <w:basedOn w:val="Normal"/>
    <w:link w:val="BodyTextChar"/>
    <w:uiPriority w:val="1"/>
    <w:qFormat/>
    <w:rsid w:val="00983C15"/>
    <w:pPr>
      <w:widowControl w:val="0"/>
      <w:autoSpaceDE w:val="0"/>
      <w:autoSpaceDN w:val="0"/>
      <w:spacing w:before="4"/>
      <w:ind w:left="40"/>
    </w:pPr>
    <w:rPr>
      <w:rFonts w:ascii="MyriadPro-Light" w:eastAsia="MyriadPro-Light" w:hAnsi="MyriadPro-Light" w:cs="MyriadPro-Light"/>
      <w:kern w:val="0"/>
    </w:rPr>
  </w:style>
  <w:style w:type="character" w:customStyle="1" w:styleId="BodyTextChar">
    <w:name w:val="Body Text Char"/>
    <w:basedOn w:val="DefaultParagraphFont"/>
    <w:link w:val="BodyText"/>
    <w:uiPriority w:val="1"/>
    <w:rsid w:val="00983C15"/>
    <w:rPr>
      <w:rFonts w:ascii="MyriadPro-Light" w:eastAsia="MyriadPro-Light" w:hAnsi="MyriadPro-Light" w:cs="MyriadPro-Light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fontTable" Target="fontTable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footer" Target="footer1.xml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Custom 231">
      <a:dk1>
        <a:srgbClr val="000000"/>
      </a:dk1>
      <a:lt1>
        <a:srgbClr val="FFFFFF"/>
      </a:lt1>
      <a:dk2>
        <a:srgbClr val="22205F"/>
      </a:dk2>
      <a:lt2>
        <a:srgbClr val="DC9E1F"/>
      </a:lt2>
      <a:accent1>
        <a:srgbClr val="7E97AD"/>
      </a:accent1>
      <a:accent2>
        <a:srgbClr val="FEDE00"/>
      </a:accent2>
      <a:accent3>
        <a:srgbClr val="006666"/>
      </a:accent3>
      <a:accent4>
        <a:srgbClr val="00679A"/>
      </a:accent4>
      <a:accent5>
        <a:srgbClr val="CA992C"/>
      </a:accent5>
      <a:accent6>
        <a:srgbClr val="9D936F"/>
      </a:accent6>
      <a:hlink>
        <a:srgbClr val="646464"/>
      </a:hlink>
      <a:folHlink>
        <a:srgbClr val="969696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4CF39-F12A-4E7A-AF25-FA866AA0C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2021-01-28T02:35:00Z</dcterms:created>
  <dcterms:modified xsi:type="dcterms:W3CDTF">2022-08-31T19:34:00Z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leName">
    <vt:lpwstr>RPMSiteInspection_RODGERS 1 FLOWLINE_20220825.docx</vt:lpwstr>
  </property>
</Properties>
</file>