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9DC7F0" w14:textId="77777777" w:rsidR="008C4AD0" w:rsidRPr="008C4AD0" w:rsidRDefault="008C4AD0" w:rsidP="008C4AD0">
      <w:pPr>
        <w:rPr>
          <w:b/>
          <w:bCs/>
        </w:rPr>
      </w:pPr>
      <w:r w:rsidRPr="008C4AD0">
        <w:rPr>
          <w:b/>
          <w:bCs/>
        </w:rPr>
        <w:t xml:space="preserve">P&amp;M's Orphan- </w:t>
      </w:r>
      <w:proofErr w:type="spellStart"/>
      <w:r w:rsidRPr="008C4AD0">
        <w:rPr>
          <w:b/>
          <w:bCs/>
        </w:rPr>
        <w:t>Silvey</w:t>
      </w:r>
      <w:proofErr w:type="spellEnd"/>
      <w:r w:rsidRPr="008C4AD0">
        <w:rPr>
          <w:b/>
          <w:bCs/>
        </w:rPr>
        <w:t xml:space="preserve"> Flats 1-8 Well   Surface Abandonment Inspection</w:t>
      </w:r>
    </w:p>
    <w:p w14:paraId="440C1C54" w14:textId="77777777" w:rsidR="008C4AD0" w:rsidRDefault="008C4AD0" w:rsidP="008C4AD0"/>
    <w:p w14:paraId="0CE08C8D" w14:textId="795A60EE" w:rsidR="009A4817" w:rsidRDefault="008C4AD0" w:rsidP="008C4AD0">
      <w:r>
        <w:t xml:space="preserve">Well was plugged by Ralph Snow, Black Frac of Parachute, CO in early November 2018 under BLM service contract.  Access was across long circuitous 2-track route off Horseshoe Canyon Road and along east edge of </w:t>
      </w:r>
      <w:proofErr w:type="spellStart"/>
      <w:r>
        <w:t>DeBeque</w:t>
      </w:r>
      <w:proofErr w:type="spellEnd"/>
      <w:r>
        <w:t xml:space="preserve"> Canyon across land controlled by Mr. Bauer.  Bob Hartman obtained permission and direction from surface owner at site for access and specific request to leave the pad site in its existing condition and form - no </w:t>
      </w:r>
      <w:proofErr w:type="spellStart"/>
      <w:r>
        <w:t>dirtwork</w:t>
      </w:r>
      <w:proofErr w:type="spellEnd"/>
      <w:r>
        <w:t xml:space="preserve"> reshaping,</w:t>
      </w:r>
    </w:p>
    <w:p w14:paraId="70A85E11" w14:textId="77777777" w:rsidR="008C4AD0" w:rsidRDefault="008C4AD0" w:rsidP="008C4AD0">
      <w:r>
        <w:t>please.  Over the years, the site had naturally reclaimed with mostly a carpet of snakeweed and some grasses across the pad surface.  The pile of dirt (suspected topsoil) at north edge was to be left undisturbed to serve as barrier from nearby neighbors.  Small juniper trees that established at site over the years were left undisturbed.</w:t>
      </w:r>
    </w:p>
    <w:p w14:paraId="7C90370F" w14:textId="77777777" w:rsidR="008C4AD0" w:rsidRDefault="008C4AD0" w:rsidP="008C4AD0">
      <w:r>
        <w:t>Inspection and reclamation seeding were done on the last day of well plugging work with Ralph backfilling the well area and subsurface marker.  With small dozer, he ripped the bare ground at center of the pad only and left area with</w:t>
      </w:r>
      <w:r>
        <w:t xml:space="preserve"> </w:t>
      </w:r>
      <w:r>
        <w:t xml:space="preserve">established vegetation undisturbed. </w:t>
      </w:r>
      <w:proofErr w:type="spellStart"/>
      <w:r>
        <w:t>Carmia</w:t>
      </w:r>
      <w:proofErr w:type="spellEnd"/>
      <w:r>
        <w:t xml:space="preserve"> Woolley, NRS broadcast-seeded the scarified area with Low Desert Shrub seed mix using whirlybird seeder.  I seeded the bare areas along the pad's </w:t>
      </w:r>
      <w:proofErr w:type="gramStart"/>
      <w:r>
        <w:t>south-side</w:t>
      </w:r>
      <w:proofErr w:type="gramEnd"/>
      <w:r>
        <w:t xml:space="preserve"> </w:t>
      </w:r>
      <w:proofErr w:type="spellStart"/>
      <w:r>
        <w:t>fillslope</w:t>
      </w:r>
      <w:proofErr w:type="spellEnd"/>
      <w:r>
        <w:t xml:space="preserve">. On the drive from the site, </w:t>
      </w:r>
      <w:proofErr w:type="spellStart"/>
      <w:r>
        <w:t>Carmia</w:t>
      </w:r>
      <w:proofErr w:type="spellEnd"/>
      <w:r>
        <w:t xml:space="preserve"> broadcast-seeded approx. 150 feet of bare area directly along the 2-track across private land. </w:t>
      </w:r>
    </w:p>
    <w:p w14:paraId="7F9E2FDF" w14:textId="6927936A" w:rsidR="008C4AD0" w:rsidRDefault="008C4AD0" w:rsidP="008C4AD0">
      <w:r>
        <w:t xml:space="preserve">All equipment was removed from the site including 3 </w:t>
      </w:r>
      <w:proofErr w:type="spellStart"/>
      <w:r>
        <w:t>deadman</w:t>
      </w:r>
      <w:proofErr w:type="spellEnd"/>
      <w:r>
        <w:t xml:space="preserve"> anchors.</w:t>
      </w:r>
    </w:p>
    <w:p w14:paraId="292A574A" w14:textId="5863856D" w:rsidR="008C4AD0" w:rsidRDefault="008C4AD0" w:rsidP="008C4AD0">
      <w:r w:rsidRPr="008C4AD0">
        <w:t>Return in 1-2 years to check progress on seeding work.</w:t>
      </w:r>
    </w:p>
    <w:p w14:paraId="7D0294BD" w14:textId="386E7121" w:rsidR="008C4AD0" w:rsidRPr="008C4AD0" w:rsidRDefault="008C4AD0" w:rsidP="008C4AD0">
      <w:pPr>
        <w:rPr>
          <w:b/>
          <w:bCs/>
        </w:rPr>
      </w:pPr>
      <w:r w:rsidRPr="008C4AD0">
        <w:rPr>
          <w:b/>
          <w:bCs/>
        </w:rPr>
        <w:t>Plugging Procedure Inspection</w:t>
      </w:r>
    </w:p>
    <w:p w14:paraId="0DA1B2EC" w14:textId="77777777" w:rsidR="008C4AD0" w:rsidRDefault="008C4AD0" w:rsidP="008C4AD0">
      <w:r>
        <w:t xml:space="preserve">November </w:t>
      </w:r>
      <w:proofErr w:type="gramStart"/>
      <w:r>
        <w:t>6</w:t>
      </w:r>
      <w:proofErr w:type="gramEnd"/>
      <w:r>
        <w:t xml:space="preserve"> 2018 through November 8 2018 a PD_PD_BO_HS_SA was witnessed for the </w:t>
      </w:r>
      <w:proofErr w:type="spellStart"/>
      <w:r>
        <w:t>Silvey</w:t>
      </w:r>
      <w:proofErr w:type="spellEnd"/>
      <w:r>
        <w:t xml:space="preserve"> Flats 1-8 well.  </w:t>
      </w:r>
      <w:proofErr w:type="spellStart"/>
      <w:r>
        <w:t>BlacFrac</w:t>
      </w:r>
      <w:proofErr w:type="spellEnd"/>
      <w:r>
        <w:t xml:space="preserve"> tanks was the cement pumping contractor and </w:t>
      </w:r>
      <w:proofErr w:type="spellStart"/>
      <w:r>
        <w:t>Piceance</w:t>
      </w:r>
      <w:proofErr w:type="spellEnd"/>
      <w:r>
        <w:t xml:space="preserve"> Well Service provided the rig.  Class G 15.8 </w:t>
      </w:r>
      <w:proofErr w:type="spellStart"/>
      <w:r>
        <w:t>ppg</w:t>
      </w:r>
      <w:proofErr w:type="spellEnd"/>
      <w:r>
        <w:t xml:space="preserve"> cement was used throughout the P&amp;A job as per approved COA's.  The first day of activity was spent pulling tubing out of the well bore and trying to kill the well into a pressure static state.  There was 710 psi in the 4.5" production casing prior to pulling tubing.  Water was pumped and circulated through the well every time pressure rose while pulling tubing.  The second day a cast iron cement retainer was set at 2020' to hold back pressure while a cement bond log was </w:t>
      </w:r>
      <w:proofErr w:type="gramStart"/>
      <w:r>
        <w:t>ran</w:t>
      </w:r>
      <w:proofErr w:type="gramEnd"/>
      <w:r>
        <w:t xml:space="preserve"> by a wireline unit.  The Bond log showed good cement existed between the production casing and production hole.  8.2 barrels (40 </w:t>
      </w:r>
      <w:proofErr w:type="spellStart"/>
      <w:r>
        <w:t>sks</w:t>
      </w:r>
      <w:proofErr w:type="spellEnd"/>
      <w:r>
        <w:t xml:space="preserve">) of cement slurry was pumped through the retainer and 7 </w:t>
      </w:r>
      <w:proofErr w:type="spellStart"/>
      <w:r>
        <w:t>bbl</w:t>
      </w:r>
      <w:proofErr w:type="spellEnd"/>
      <w:r>
        <w:t xml:space="preserve"> (35 </w:t>
      </w:r>
      <w:proofErr w:type="spellStart"/>
      <w:r>
        <w:t>sks</w:t>
      </w:r>
      <w:proofErr w:type="spellEnd"/>
      <w:r>
        <w:t xml:space="preserve">) were placed on top.  The calculated top of cement was 1581'.  A 9 </w:t>
      </w:r>
      <w:proofErr w:type="spellStart"/>
      <w:r>
        <w:t>ppg</w:t>
      </w:r>
      <w:proofErr w:type="spellEnd"/>
      <w:r>
        <w:t xml:space="preserve"> mud spacer was pumped into the well after the cement and perforations were shot at 428' to squeeze cement from the surface casing shoe to surface.  The third day the workover rig was rigged down and moved out of the way.  25 </w:t>
      </w:r>
      <w:proofErr w:type="spellStart"/>
      <w:r>
        <w:t>bbls</w:t>
      </w:r>
      <w:proofErr w:type="spellEnd"/>
      <w:r>
        <w:t xml:space="preserve"> of water were pumped to fill and circulate the surface casing shoe to surface.  Cement was then pumped until returns were visible at the catch tank.  205 sacks (42 bbl.) were pumped when good returns were visible.  Pumping equipment was cleaned up and rigged down.  The cellar was dug out and the well head was cut off.  Cement was noted in the casing during wellhead removal.  After the wellhead was fully removed, cement was still visible in all casings.  The steel plate monument was </w:t>
      </w:r>
      <w:proofErr w:type="gramStart"/>
      <w:r>
        <w:t>set</w:t>
      </w:r>
      <w:proofErr w:type="gramEnd"/>
      <w:r>
        <w:t xml:space="preserve"> and the cellar was backfilled.  On the fourth day all equipment was removed from location and the surface was smoothed over were the well bore used to be.  All ground disturbances were smoothed over and any spilled fluids were mixed into the dirt and buried in with the cellar.  </w:t>
      </w:r>
    </w:p>
    <w:p w14:paraId="0F59C16F" w14:textId="77777777" w:rsidR="008C4AD0" w:rsidRDefault="008C4AD0" w:rsidP="008C4AD0">
      <w:r>
        <w:lastRenderedPageBreak/>
        <w:t xml:space="preserve">No violations were issued during this plug and abandon of a depleted producer.    </w:t>
      </w:r>
    </w:p>
    <w:p w14:paraId="1B45808D" w14:textId="729F6D0D" w:rsidR="008C4AD0" w:rsidRDefault="008C4AD0" w:rsidP="008C4AD0"/>
    <w:sectPr w:rsidR="008C4A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AD0"/>
    <w:rsid w:val="000838D5"/>
    <w:rsid w:val="00563A11"/>
    <w:rsid w:val="008B7809"/>
    <w:rsid w:val="008C4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78848"/>
  <w15:chartTrackingRefBased/>
  <w15:docId w15:val="{CC88A315-F621-4FE8-9665-958C0A4FF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542</Words>
  <Characters>3095</Characters>
  <Application>Microsoft Office Word</Application>
  <DocSecurity>0</DocSecurity>
  <Lines>25</Lines>
  <Paragraphs>7</Paragraphs>
  <ScaleCrop>false</ScaleCrop>
  <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Annable, James E</dc:creator>
  <cp:keywords/>
  <dc:description/>
  <cp:lastModifiedBy>Annable, James E</cp:lastModifiedBy>
  <cp:revision>1</cp:revision>
  <dcterms:created xsi:type="dcterms:W3CDTF">2020-12-09T18:32:00Z</dcterms:created>
  <dcterms:modified xsi:type="dcterms:W3CDTF">2020-12-09T18:38:00Z</dcterms:modified>
</cp:coreProperties>
</file>