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5B01F3" w:rsidP="00FA4711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t>API # 001-08443 Well, electrical transformer and breaker, oily soil.</w:t>
      </w:r>
      <w:proofErr w:type="gramEnd"/>
      <w:r w:rsidRPr="005B01F3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1" name="Picture 1" descr="C:\Users\Helgelag\Pictures\7-6-16\DSCN1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7-6-16\DSCN125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1F3" w:rsidRPr="005B01F3" w:rsidRDefault="005B01F3" w:rsidP="00FA4711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5B01F3" w:rsidRDefault="005B01F3" w:rsidP="00FA4711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5B01F3" w:rsidRPr="005B01F3" w:rsidRDefault="005B01F3" w:rsidP="00FA4711"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2" name="Picture 2" descr="C:\Users\Helgelag\Pictures\7-6-16\DSCN1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7-6-16\DSCN12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01F3" w:rsidRPr="005B01F3" w:rsidSect="00A811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FA4711"/>
    <w:rsid w:val="00011276"/>
    <w:rsid w:val="005B01F3"/>
    <w:rsid w:val="00A811C5"/>
    <w:rsid w:val="00C155FF"/>
    <w:rsid w:val="00FA4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1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1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2016-07-06T03:21:00Z</dcterms:created>
  <dcterms:modified xsi:type="dcterms:W3CDTF">2016-07-07T03:16:00Z</dcterms:modified>
</cp:coreProperties>
</file>