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92C5F">
      <w:proofErr w:type="gramStart"/>
      <w:r>
        <w:t>API # 123-10911, unused equipment.</w:t>
      </w:r>
      <w:proofErr w:type="gramEnd"/>
      <w:r w:rsidRPr="00192C5F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0-21-15\DSCN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21-15\DSCN10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EB02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192C5F"/>
    <w:rsid w:val="00011276"/>
    <w:rsid w:val="00192C5F"/>
    <w:rsid w:val="00C155FF"/>
    <w:rsid w:val="00EB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2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2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C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2015-10-26T01:30:00Z</dcterms:created>
  <dcterms:modified xsi:type="dcterms:W3CDTF">2015-10-26T01:31:00Z</dcterms:modified>
</cp:coreProperties>
</file>