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283AE2">
      <w:r>
        <w:t>API # 123-31505, over sized pad.</w:t>
      </w:r>
      <w:r w:rsidRPr="00283AE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4456894"/>
            <wp:effectExtent l="19050" t="0" r="0" b="0"/>
            <wp:docPr id="1" name="Picture 1" descr="C:\Users\Helgelag\Pictures\EOG\DSCN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EOG\DSCN06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3229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83AE2"/>
    <w:rsid w:val="00011276"/>
    <w:rsid w:val="00283AE2"/>
    <w:rsid w:val="0032293A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9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A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2015-03-25T18:30:00Z</dcterms:created>
  <dcterms:modified xsi:type="dcterms:W3CDTF">2015-03-25T18:37:00Z</dcterms:modified>
</cp:coreProperties>
</file>