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BE" w:rsidRDefault="006670BE">
      <w:pPr>
        <w:rPr>
          <w:noProof/>
        </w:rPr>
      </w:pPr>
      <w:r>
        <w:rPr>
          <w:noProof/>
        </w:rPr>
        <w:t>API # 05-123-31477, Berms inadequate to contain volume of an oil tank.</w:t>
      </w:r>
    </w:p>
    <w:p w:rsidR="006670BE" w:rsidRDefault="006670BE">
      <w:pPr>
        <w:rPr>
          <w:noProof/>
        </w:rPr>
      </w:pPr>
    </w:p>
    <w:p w:rsidR="009C2B45" w:rsidRDefault="006670BE">
      <w:r>
        <w:rPr>
          <w:noProof/>
        </w:rPr>
        <w:drawing>
          <wp:inline distT="0" distB="0" distL="0" distR="0">
            <wp:extent cx="5943600" cy="4456894"/>
            <wp:effectExtent l="19050" t="0" r="0" b="0"/>
            <wp:docPr id="1" name="Picture 1" descr="C:\Users\Helgelag\Pictures\EOG\DSCN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EOG\DSCN06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22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70BE"/>
    <w:rsid w:val="00011276"/>
    <w:rsid w:val="0032293A"/>
    <w:rsid w:val="006670BE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9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2015-03-25T18:00:00Z</dcterms:created>
  <dcterms:modified xsi:type="dcterms:W3CDTF">2015-03-25T18:02:00Z</dcterms:modified>
</cp:coreProperties>
</file>