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BD31D8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1D8" w:rsidRDefault="00BD31D8">
      <w:r>
        <w:t xml:space="preserve">API # 121-09826. No evidence of new construction. </w:t>
      </w:r>
    </w:p>
    <w:sectPr w:rsidR="00BD31D8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D31D8"/>
    <w:rsid w:val="004277E6"/>
    <w:rsid w:val="007007BC"/>
    <w:rsid w:val="008F4CF8"/>
    <w:rsid w:val="00BD3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3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1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2014-12-19T00:23:00Z</dcterms:created>
  <dcterms:modified xsi:type="dcterms:W3CDTF">2014-12-19T00:24:00Z</dcterms:modified>
</cp:coreProperties>
</file>