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6A" w:rsidRPr="00235A6A" w:rsidRDefault="000F3B5F" w:rsidP="00235A6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Township 8 North, Range 92</w:t>
      </w:r>
      <w:r w:rsidR="00235A6A" w:rsidRPr="00235A6A">
        <w:rPr>
          <w:b/>
          <w:sz w:val="24"/>
          <w:szCs w:val="24"/>
          <w:u w:val="single"/>
        </w:rPr>
        <w:t xml:space="preserve"> West, 6th P.M., Moffat County, Colorado</w:t>
      </w:r>
    </w:p>
    <w:p w:rsidR="000F3B5F" w:rsidRPr="000F3B5F" w:rsidRDefault="000F3B5F" w:rsidP="000F3B5F">
      <w:pPr>
        <w:rPr>
          <w:b/>
          <w:sz w:val="24"/>
          <w:szCs w:val="24"/>
        </w:rPr>
      </w:pPr>
      <w:r w:rsidRPr="000F3B5F">
        <w:rPr>
          <w:b/>
          <w:sz w:val="24"/>
          <w:szCs w:val="24"/>
        </w:rPr>
        <w:t xml:space="preserve">Section 19: </w:t>
      </w:r>
      <w:r w:rsidRPr="000F3B5F">
        <w:rPr>
          <w:b/>
          <w:sz w:val="24"/>
          <w:szCs w:val="24"/>
        </w:rPr>
        <w:tab/>
        <w:t xml:space="preserve">Lot 8 (a/d/a SW¼SW¼), SE¼NE¼, </w:t>
      </w:r>
    </w:p>
    <w:p w:rsidR="000F3B5F" w:rsidRPr="000F3B5F" w:rsidRDefault="000F3B5F" w:rsidP="000F3B5F">
      <w:pPr>
        <w:rPr>
          <w:b/>
          <w:sz w:val="24"/>
          <w:szCs w:val="24"/>
        </w:rPr>
      </w:pPr>
      <w:r w:rsidRPr="000F3B5F">
        <w:rPr>
          <w:b/>
          <w:sz w:val="24"/>
          <w:szCs w:val="24"/>
        </w:rPr>
        <w:t xml:space="preserve">     </w:t>
      </w:r>
      <w:r w:rsidRPr="000F3B5F">
        <w:rPr>
          <w:b/>
          <w:sz w:val="24"/>
          <w:szCs w:val="24"/>
        </w:rPr>
        <w:tab/>
      </w:r>
      <w:r w:rsidRPr="000F3B5F">
        <w:rPr>
          <w:b/>
          <w:sz w:val="24"/>
          <w:szCs w:val="24"/>
        </w:rPr>
        <w:tab/>
        <w:t>E½SE¼, SW¼SE¼, SE¼SW¼</w:t>
      </w:r>
      <w:r w:rsidRPr="000F3B5F">
        <w:rPr>
          <w:b/>
          <w:sz w:val="24"/>
          <w:szCs w:val="24"/>
        </w:rPr>
        <w:tab/>
      </w:r>
    </w:p>
    <w:p w:rsidR="000F3B5F" w:rsidRPr="000F3B5F" w:rsidRDefault="000F3B5F" w:rsidP="000F3B5F">
      <w:pPr>
        <w:rPr>
          <w:b/>
          <w:sz w:val="24"/>
          <w:szCs w:val="24"/>
        </w:rPr>
      </w:pPr>
      <w:r w:rsidRPr="000F3B5F">
        <w:rPr>
          <w:b/>
          <w:sz w:val="24"/>
          <w:szCs w:val="24"/>
        </w:rPr>
        <w:t xml:space="preserve">Section 20:  </w:t>
      </w:r>
      <w:r w:rsidRPr="000F3B5F">
        <w:rPr>
          <w:b/>
          <w:sz w:val="24"/>
          <w:szCs w:val="24"/>
        </w:rPr>
        <w:tab/>
        <w:t>S½NW¼, N½SW¼, SW¼SW¼</w:t>
      </w:r>
      <w:r w:rsidRPr="000F3B5F">
        <w:rPr>
          <w:b/>
          <w:sz w:val="24"/>
          <w:szCs w:val="24"/>
        </w:rPr>
        <w:tab/>
      </w:r>
    </w:p>
    <w:p w:rsidR="000F3B5F" w:rsidRPr="000F3B5F" w:rsidRDefault="000F3B5F" w:rsidP="000F3B5F">
      <w:pPr>
        <w:rPr>
          <w:b/>
          <w:sz w:val="24"/>
          <w:szCs w:val="24"/>
        </w:rPr>
      </w:pPr>
      <w:r w:rsidRPr="000F3B5F">
        <w:rPr>
          <w:b/>
          <w:sz w:val="24"/>
          <w:szCs w:val="24"/>
        </w:rPr>
        <w:t xml:space="preserve">Section 29: </w:t>
      </w:r>
      <w:r w:rsidRPr="000F3B5F">
        <w:rPr>
          <w:b/>
          <w:sz w:val="24"/>
          <w:szCs w:val="24"/>
        </w:rPr>
        <w:tab/>
        <w:t>W½NW¼</w:t>
      </w:r>
      <w:r w:rsidRPr="000F3B5F">
        <w:rPr>
          <w:b/>
          <w:sz w:val="24"/>
          <w:szCs w:val="24"/>
        </w:rPr>
        <w:tab/>
      </w:r>
    </w:p>
    <w:p w:rsidR="000F3B5F" w:rsidRPr="000F3B5F" w:rsidRDefault="000F3B5F" w:rsidP="000F3B5F">
      <w:pPr>
        <w:rPr>
          <w:b/>
          <w:sz w:val="24"/>
          <w:szCs w:val="24"/>
        </w:rPr>
      </w:pPr>
      <w:r w:rsidRPr="000F3B5F">
        <w:rPr>
          <w:b/>
          <w:sz w:val="24"/>
          <w:szCs w:val="24"/>
        </w:rPr>
        <w:t xml:space="preserve">Section 30:  </w:t>
      </w:r>
      <w:r w:rsidRPr="000F3B5F">
        <w:rPr>
          <w:b/>
          <w:sz w:val="24"/>
          <w:szCs w:val="24"/>
        </w:rPr>
        <w:tab/>
        <w:t xml:space="preserve">Lots 5, 6, 7 (a/d/a W½NW¼, NW¼SW¼), </w:t>
      </w:r>
    </w:p>
    <w:p w:rsidR="00141CA2" w:rsidRDefault="000F3B5F" w:rsidP="000F3B5F">
      <w:pPr>
        <w:rPr>
          <w:b/>
          <w:sz w:val="20"/>
          <w:szCs w:val="20"/>
        </w:rPr>
      </w:pPr>
      <w:r w:rsidRPr="000F3B5F">
        <w:rPr>
          <w:b/>
          <w:sz w:val="24"/>
          <w:szCs w:val="24"/>
        </w:rPr>
        <w:t xml:space="preserve">              </w:t>
      </w:r>
      <w:r w:rsidRPr="000F3B5F">
        <w:rPr>
          <w:b/>
          <w:sz w:val="24"/>
          <w:szCs w:val="24"/>
        </w:rPr>
        <w:tab/>
        <w:t>NE¼, E½NW¼, NE¼SW¼</w:t>
      </w:r>
      <w:r w:rsidRPr="000F3B5F">
        <w:rPr>
          <w:b/>
          <w:sz w:val="24"/>
          <w:szCs w:val="24"/>
        </w:rPr>
        <w:tab/>
      </w:r>
    </w:p>
    <w:p w:rsidR="000F3B5F" w:rsidRDefault="000F3B5F" w:rsidP="008F0E9E">
      <w:pPr>
        <w:rPr>
          <w:b/>
          <w:sz w:val="20"/>
          <w:szCs w:val="20"/>
        </w:rPr>
      </w:pPr>
    </w:p>
    <w:p w:rsidR="008F0E9E" w:rsidRPr="00E5163F" w:rsidRDefault="000F3B5F" w:rsidP="008F0E9E">
      <w:pPr>
        <w:rPr>
          <w:b/>
          <w:sz w:val="20"/>
          <w:szCs w:val="20"/>
        </w:rPr>
      </w:pPr>
      <w:r>
        <w:rPr>
          <w:b/>
          <w:sz w:val="20"/>
          <w:szCs w:val="20"/>
        </w:rPr>
        <w:t>904</w:t>
      </w:r>
      <w:r w:rsidR="00141CA2">
        <w:rPr>
          <w:b/>
          <w:sz w:val="20"/>
          <w:szCs w:val="20"/>
        </w:rPr>
        <w:t>.00</w:t>
      </w:r>
      <w:r w:rsidR="008F0E9E" w:rsidRPr="00E5163F">
        <w:rPr>
          <w:b/>
          <w:sz w:val="20"/>
          <w:szCs w:val="20"/>
        </w:rPr>
        <w:t xml:space="preserve"> acres, more or less</w:t>
      </w:r>
    </w:p>
    <w:p w:rsidR="00E5163F" w:rsidRDefault="00E5163F" w:rsidP="008F0E9E">
      <w:pPr>
        <w:rPr>
          <w:sz w:val="20"/>
          <w:szCs w:val="20"/>
        </w:rPr>
      </w:pPr>
    </w:p>
    <w:p w:rsidR="00E230FD" w:rsidRPr="005D169C" w:rsidRDefault="00BF11C4" w:rsidP="005D169C">
      <w:pPr>
        <w:rPr>
          <w:b/>
          <w:noProof/>
        </w:rPr>
      </w:pPr>
      <w:r>
        <w:rPr>
          <w:b/>
          <w:noProof/>
        </w:rPr>
        <w:t>B</w:t>
      </w:r>
      <w:r w:rsidR="00E5163F">
        <w:rPr>
          <w:b/>
          <w:noProof/>
        </w:rPr>
        <w:t>oundary Map:</w:t>
      </w:r>
      <w:r w:rsidR="005D169C">
        <w:rPr>
          <w:b/>
          <w:noProof/>
        </w:rPr>
        <w:t xml:space="preserve"> </w:t>
      </w:r>
      <w:r w:rsidR="005D169C">
        <w:rPr>
          <w:b/>
          <w:noProof/>
        </w:rPr>
        <w:tab/>
      </w:r>
      <w:r w:rsidR="005D169C">
        <w:rPr>
          <w:b/>
          <w:noProof/>
        </w:rPr>
        <w:tab/>
      </w:r>
    </w:p>
    <w:p w:rsidR="00E230FD" w:rsidRPr="000F3B5F" w:rsidRDefault="000F3B5F" w:rsidP="000F3B5F">
      <w:pPr>
        <w:jc w:val="center"/>
        <w:rPr>
          <w:noProof/>
        </w:rPr>
      </w:pPr>
      <w:r>
        <w:rPr>
          <w:noProof/>
          <w:szCs w:val="24"/>
        </w:rPr>
        <w:drawing>
          <wp:inline distT="0" distB="0" distL="0" distR="0" wp14:anchorId="1C0986D1" wp14:editId="3485B653">
            <wp:extent cx="4210050" cy="5305823"/>
            <wp:effectExtent l="0" t="0" r="0" b="9525"/>
            <wp:docPr id="1" name="Picture 1" descr="Z:\Sandwash Basin\Land\Drillsite Units\Declaration of Pooling Agreements\20-12H-892\Unit-Pooling Outline_20-12H-892_decla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andwash Basin\Land\Drillsite Units\Declaration of Pooling Agreements\20-12H-892\Unit-Pooling Outline_20-12H-892_declara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083" cy="532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30FD" w:rsidRPr="000F3B5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8B1" w:rsidRDefault="006D08B1" w:rsidP="00E230FD">
      <w:r>
        <w:separator/>
      </w:r>
    </w:p>
  </w:endnote>
  <w:endnote w:type="continuationSeparator" w:id="0">
    <w:p w:rsidR="006D08B1" w:rsidRDefault="006D08B1" w:rsidP="00E2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83069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230FD" w:rsidRDefault="00E230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B5F">
          <w:rPr>
            <w:noProof/>
          </w:rPr>
          <w:t>1</w:t>
        </w:r>
        <w:r>
          <w:rPr>
            <w:noProof/>
          </w:rPr>
          <w:fldChar w:fldCharType="end"/>
        </w:r>
        <w:r w:rsidR="006B37C3">
          <w:t xml:space="preserve"> of 1</w:t>
        </w:r>
        <w:r>
          <w:t xml:space="preserve">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57B35" w:rsidRPr="00F649F1" w:rsidRDefault="00757B35" w:rsidP="00757B35">
    <w:pPr>
      <w:pStyle w:val="Footer"/>
      <w:jc w:val="center"/>
    </w:pPr>
    <w:r w:rsidRPr="00F649F1">
      <w:t>1430 Larimer St. Suite 400 • Denver, CO 80202 USA</w:t>
    </w:r>
  </w:p>
  <w:p w:rsidR="00E230FD" w:rsidRDefault="00757B35" w:rsidP="00757B35">
    <w:pPr>
      <w:pStyle w:val="Footer"/>
      <w:jc w:val="center"/>
    </w:pPr>
    <w:r w:rsidRPr="00F649F1">
      <w:t>Phone (720) 746-5200 • Fax (720) 746-5201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8B1" w:rsidRDefault="006D08B1" w:rsidP="00E230FD">
      <w:r>
        <w:separator/>
      </w:r>
    </w:p>
  </w:footnote>
  <w:footnote w:type="continuationSeparator" w:id="0">
    <w:p w:rsidR="006D08B1" w:rsidRDefault="006D08B1" w:rsidP="00E2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B35" w:rsidRDefault="00757B35">
    <w:pPr>
      <w:pStyle w:val="Header"/>
      <w:rPr>
        <w:b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00546BE" wp14:editId="7577D41E">
          <wp:simplePos x="0" y="0"/>
          <wp:positionH relativeFrom="column">
            <wp:posOffset>4848225</wp:posOffset>
          </wp:positionH>
          <wp:positionV relativeFrom="paragraph">
            <wp:posOffset>-44039</wp:posOffset>
          </wp:positionV>
          <wp:extent cx="954873" cy="676275"/>
          <wp:effectExtent l="0" t="0" r="0" b="0"/>
          <wp:wrapNone/>
          <wp:docPr id="4" name="Picture 4" descr="C:\Users\Dave Baumbach\Desktop\Axia Energy, LLC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e Baumbach\Desktop\Axia Energy, LLC\Captur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873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7B35" w:rsidRDefault="00757B35">
    <w:pPr>
      <w:pStyle w:val="Header"/>
      <w:rPr>
        <w:b/>
      </w:rPr>
    </w:pPr>
  </w:p>
  <w:p w:rsidR="00757B35" w:rsidRDefault="00757B35">
    <w:pPr>
      <w:pStyle w:val="Header"/>
      <w:rPr>
        <w:b/>
      </w:rPr>
    </w:pPr>
  </w:p>
  <w:p w:rsidR="00757B35" w:rsidRDefault="000F3B5F" w:rsidP="00757B35">
    <w:pPr>
      <w:rPr>
        <w:b/>
        <w:bCs/>
        <w:sz w:val="28"/>
        <w:szCs w:val="28"/>
      </w:rPr>
    </w:pPr>
    <w:r>
      <w:rPr>
        <w:b/>
        <w:bCs/>
        <w:sz w:val="28"/>
        <w:szCs w:val="28"/>
      </w:rPr>
      <w:t>Bulldog 20</w:t>
    </w:r>
    <w:r w:rsidR="00D1009C">
      <w:rPr>
        <w:b/>
        <w:bCs/>
        <w:sz w:val="28"/>
        <w:szCs w:val="28"/>
      </w:rPr>
      <w:t>-</w:t>
    </w:r>
    <w:r>
      <w:rPr>
        <w:b/>
        <w:bCs/>
        <w:sz w:val="28"/>
        <w:szCs w:val="28"/>
      </w:rPr>
      <w:t>12H-892</w:t>
    </w:r>
    <w:r w:rsidR="00D1009C">
      <w:rPr>
        <w:b/>
        <w:bCs/>
        <w:sz w:val="28"/>
        <w:szCs w:val="28"/>
      </w:rPr>
      <w:t>: Voluntary Pooling Declaration</w:t>
    </w:r>
  </w:p>
  <w:p w:rsidR="00757B35" w:rsidRDefault="00757B35" w:rsidP="00757B35">
    <w:pPr>
      <w:tabs>
        <w:tab w:val="left" w:pos="6945"/>
      </w:tabs>
      <w:rPr>
        <w:sz w:val="24"/>
        <w:szCs w:val="24"/>
        <w:u w:val="single"/>
      </w:rPr>
    </w:pPr>
    <w:r>
      <w:rPr>
        <w:noProof/>
        <w:sz w:val="24"/>
        <w:szCs w:val="24"/>
        <w:u w:val="singl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0748C2" wp14:editId="567F2CE4">
              <wp:simplePos x="0" y="0"/>
              <wp:positionH relativeFrom="column">
                <wp:posOffset>-19051</wp:posOffset>
              </wp:positionH>
              <wp:positionV relativeFrom="paragraph">
                <wp:posOffset>30480</wp:posOffset>
              </wp:positionV>
              <wp:extent cx="5819775" cy="0"/>
              <wp:effectExtent l="0" t="0" r="95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97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.4pt" to="456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" strokecolor="#4579b8 [3044]"/>
          </w:pict>
        </mc:Fallback>
      </mc:AlternateContent>
    </w:r>
  </w:p>
  <w:p w:rsidR="006F4D1C" w:rsidRDefault="006F4D1C" w:rsidP="00757B35">
    <w:pPr>
      <w:rPr>
        <w:b/>
      </w:rPr>
    </w:pPr>
    <w:r>
      <w:rPr>
        <w:b/>
      </w:rPr>
      <w:t>AXIA, ENERGY LLC</w:t>
    </w:r>
  </w:p>
  <w:p w:rsidR="00D1009C" w:rsidRPr="00235A6A" w:rsidRDefault="00D1009C" w:rsidP="00D1009C">
    <w:pPr>
      <w:tabs>
        <w:tab w:val="left" w:pos="2415"/>
      </w:tabs>
      <w:rPr>
        <w:b/>
      </w:rPr>
    </w:pP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9E"/>
    <w:rsid w:val="0001262B"/>
    <w:rsid w:val="000F3B5F"/>
    <w:rsid w:val="00141CA2"/>
    <w:rsid w:val="00200216"/>
    <w:rsid w:val="00235A6A"/>
    <w:rsid w:val="003729A5"/>
    <w:rsid w:val="005D169C"/>
    <w:rsid w:val="006B37C3"/>
    <w:rsid w:val="006D08B1"/>
    <w:rsid w:val="006F4D1C"/>
    <w:rsid w:val="00757B35"/>
    <w:rsid w:val="00765FBD"/>
    <w:rsid w:val="008F0E9E"/>
    <w:rsid w:val="00A8620F"/>
    <w:rsid w:val="00BF11C4"/>
    <w:rsid w:val="00CD521D"/>
    <w:rsid w:val="00D1009C"/>
    <w:rsid w:val="00DA7B28"/>
    <w:rsid w:val="00DB478B"/>
    <w:rsid w:val="00DD0CD1"/>
    <w:rsid w:val="00DE1989"/>
    <w:rsid w:val="00E230FD"/>
    <w:rsid w:val="00E5163F"/>
    <w:rsid w:val="00F6552A"/>
    <w:rsid w:val="00F8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ABEAE-5236-4129-899D-41F3523F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Baumbach</dc:creator>
  <cp:lastModifiedBy>Dave Baumbach</cp:lastModifiedBy>
  <cp:revision>4</cp:revision>
  <cp:lastPrinted>2012-04-13T19:23:00Z</cp:lastPrinted>
  <dcterms:created xsi:type="dcterms:W3CDTF">2012-05-25T20:32:00Z</dcterms:created>
  <dcterms:modified xsi:type="dcterms:W3CDTF">2012-05-29T15:10:00Z</dcterms:modified>
</cp:coreProperties>
</file>