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C61" w:rsidRDefault="00CC0C61" w:rsidP="00CC0C61">
      <w:r>
        <w:t>As the Local Government Designee Lincoln County will waive the 20 day comment period for location assessment (APD) for the Form 2A for the following three oil and gas exploration permits:</w:t>
      </w:r>
    </w:p>
    <w:p w:rsidR="00CC0C61" w:rsidRDefault="00CC0C61" w:rsidP="00CC0C61">
      <w:proofErr w:type="gramStart"/>
      <w:r>
        <w:t>1.Mercedes</w:t>
      </w:r>
      <w:proofErr w:type="gramEnd"/>
      <w:r>
        <w:t xml:space="preserve"> 13-11-4, Form 2 Number 2586918;</w:t>
      </w:r>
    </w:p>
    <w:p w:rsidR="00CC0C61" w:rsidRDefault="00CC0C61" w:rsidP="00CC0C61">
      <w:proofErr w:type="gramStart"/>
      <w:r>
        <w:t>2.Mercedes</w:t>
      </w:r>
      <w:proofErr w:type="gramEnd"/>
      <w:r>
        <w:t xml:space="preserve"> 13-14-1, Form 2 Number 2586911;</w:t>
      </w:r>
    </w:p>
    <w:p w:rsidR="00CC0C61" w:rsidRDefault="00CC0C61" w:rsidP="00CC0C61">
      <w:proofErr w:type="gramStart"/>
      <w:r>
        <w:t>3.Kinzie</w:t>
      </w:r>
      <w:proofErr w:type="gramEnd"/>
      <w:r>
        <w:t xml:space="preserve"> Et Al 1-4, Form @ Number 2586925.</w:t>
      </w:r>
    </w:p>
    <w:p w:rsidR="00D45116" w:rsidRDefault="00CC0C61" w:rsidP="00CC0C61">
      <w:r>
        <w:t xml:space="preserve">Your consideration in this matter is greatly appreciated. </w:t>
      </w:r>
      <w:proofErr w:type="gramStart"/>
      <w:r>
        <w:t>Kenneth Morrison Lincoln County Land Use/O.E.M.</w:t>
      </w:r>
      <w:proofErr w:type="gramEnd"/>
    </w:p>
    <w:sectPr w:rsidR="00D45116" w:rsidSect="00D451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0C61"/>
    <w:rsid w:val="00CC0C61"/>
    <w:rsid w:val="00D45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1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yokleyb</dc:creator>
  <cp:keywords/>
  <dc:description/>
  <cp:lastModifiedBy>yokleyb</cp:lastModifiedBy>
  <cp:revision>1</cp:revision>
  <dcterms:created xsi:type="dcterms:W3CDTF">2011-08-11T18:59:00Z</dcterms:created>
  <dcterms:modified xsi:type="dcterms:W3CDTF">2011-08-11T18:59:00Z</dcterms:modified>
</cp:coreProperties>
</file>