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BED" w:rsidRDefault="00492BED" w:rsidP="00492BED">
      <w:pPr>
        <w:pStyle w:val="PlainText"/>
      </w:pPr>
      <w:r>
        <w:t>-----Original Message-----</w:t>
      </w:r>
      <w:r>
        <w:br/>
        <w:t xml:space="preserve">From: Craig, Jack [mailto:Jack.Craig@lm.doe.gov] </w:t>
      </w:r>
      <w:r>
        <w:br/>
        <w:t>Sent: Wednesday, July 07, 2010 7:12 AM</w:t>
      </w:r>
      <w:r>
        <w:br/>
        <w:t>To: Yokley, Bill</w:t>
      </w:r>
      <w:r>
        <w:br/>
        <w:t>Cc: wbankert@laramie-energy.com; Hutton, Rick; Stanczyk, Jane</w:t>
      </w:r>
      <w:r>
        <w:br/>
        <w:t xml:space="preserve">Subject: </w:t>
      </w:r>
    </w:p>
    <w:p w:rsidR="00492BED" w:rsidRDefault="00492BED" w:rsidP="00492BED">
      <w:pPr>
        <w:pStyle w:val="PlainText"/>
      </w:pPr>
    </w:p>
    <w:p w:rsidR="00492BED" w:rsidRDefault="00492BED" w:rsidP="00492BED">
      <w:pPr>
        <w:pStyle w:val="PlainText"/>
      </w:pPr>
      <w:r>
        <w:t xml:space="preserve">Dear Bill: </w:t>
      </w:r>
    </w:p>
    <w:p w:rsidR="00492BED" w:rsidRDefault="00492BED" w:rsidP="00492BED">
      <w:pPr>
        <w:pStyle w:val="PlainText"/>
      </w:pPr>
    </w:p>
    <w:p w:rsidR="00492BED" w:rsidRDefault="00492BED" w:rsidP="00492BED">
      <w:pPr>
        <w:pStyle w:val="PlainText"/>
      </w:pPr>
      <w:r>
        <w:t>The Office of Legacy Management (LM) is reviewing aforementioned applications and the location map provided by COGCC for the following well and their respective location:</w:t>
      </w:r>
    </w:p>
    <w:p w:rsidR="00492BED" w:rsidRDefault="00492BED" w:rsidP="00492BED">
      <w:pPr>
        <w:pStyle w:val="PlainText"/>
      </w:pPr>
    </w:p>
    <w:p w:rsidR="00492BED" w:rsidRDefault="00492BED" w:rsidP="00492BED">
      <w:pPr>
        <w:pStyle w:val="PlainText"/>
      </w:pPr>
      <w:r>
        <w:t xml:space="preserve">        APDs IN PROCESSING                      BOTTOM </w:t>
      </w:r>
      <w:proofErr w:type="gramStart"/>
      <w:r>
        <w:t>HOLE</w:t>
      </w:r>
      <w:proofErr w:type="gramEnd"/>
      <w:r>
        <w:t xml:space="preserve"> LOCATION    </w:t>
      </w:r>
    </w:p>
    <w:p w:rsidR="00492BED" w:rsidRDefault="00492BED" w:rsidP="00492BED">
      <w:pPr>
        <w:pStyle w:val="PlainText"/>
      </w:pPr>
      <w:r>
        <w:t xml:space="preserve">OPERATOR    WELL NAME           WELL #          LOCATION        N LATITUDE     W LONGITUDE </w:t>
      </w:r>
    </w:p>
    <w:p w:rsidR="00492BED" w:rsidRDefault="00492BED" w:rsidP="00492BED">
      <w:pPr>
        <w:pStyle w:val="PlainText"/>
      </w:pPr>
      <w:r>
        <w:t xml:space="preserve">Laramie </w:t>
      </w:r>
      <w:proofErr w:type="spellStart"/>
      <w:r>
        <w:t>Furr</w:t>
      </w:r>
      <w:proofErr w:type="spellEnd"/>
      <w:r>
        <w:t xml:space="preserve">                    15-</w:t>
      </w:r>
      <w:proofErr w:type="gramStart"/>
      <w:r>
        <w:t>11A  NESW</w:t>
      </w:r>
      <w:proofErr w:type="gramEnd"/>
      <w:r>
        <w:t xml:space="preserve"> 15 7S 95W  39.437233       107.986104      </w:t>
      </w:r>
    </w:p>
    <w:p w:rsidR="00492BED" w:rsidRDefault="00492BED" w:rsidP="00492BED">
      <w:pPr>
        <w:pStyle w:val="PlainText"/>
      </w:pPr>
    </w:p>
    <w:p w:rsidR="00492BED" w:rsidRDefault="00492BED" w:rsidP="00492BED">
      <w:pPr>
        <w:pStyle w:val="PlainText"/>
      </w:pPr>
    </w:p>
    <w:p w:rsidR="00492BED" w:rsidRDefault="00492BED" w:rsidP="00492BED">
      <w:pPr>
        <w:pStyle w:val="PlainText"/>
      </w:pPr>
    </w:p>
    <w:p w:rsidR="00492BED" w:rsidRDefault="00492BED" w:rsidP="00492BED">
      <w:pPr>
        <w:pStyle w:val="PlainText"/>
      </w:pPr>
      <w:r>
        <w:t xml:space="preserve">At this time, DOE does not request any additional </w:t>
      </w:r>
      <w:proofErr w:type="gramStart"/>
      <w:r>
        <w:t>information  but</w:t>
      </w:r>
      <w:proofErr w:type="gramEnd"/>
      <w:r>
        <w:t xml:space="preserve"> would encourage COGCC to place general language in the permit such that the company would accommodate DOE sampling requests in the future. DOE agrees with the COGCC assessment that the surface location is in the NESW section 15 7S 95W and is approximately 2.95 miles from the </w:t>
      </w:r>
      <w:proofErr w:type="spellStart"/>
      <w:r>
        <w:t>Rulison</w:t>
      </w:r>
      <w:proofErr w:type="spellEnd"/>
      <w:r>
        <w:t xml:space="preserve"> well. </w:t>
      </w:r>
      <w:proofErr w:type="spellStart"/>
      <w:r>
        <w:t>Th</w:t>
      </w:r>
      <w:proofErr w:type="spellEnd"/>
      <w:r>
        <w:t xml:space="preserve"> bottom-hole-locations </w:t>
      </w:r>
      <w:proofErr w:type="gramStart"/>
      <w:r>
        <w:t>is</w:t>
      </w:r>
      <w:proofErr w:type="gramEnd"/>
      <w:r>
        <w:t xml:space="preserve"> 2.98 miles from the </w:t>
      </w:r>
      <w:proofErr w:type="spellStart"/>
      <w:r>
        <w:t>Rulison</w:t>
      </w:r>
      <w:proofErr w:type="spellEnd"/>
      <w:r>
        <w:t xml:space="preserve"> well. DOE agrees with COGCC that this well fall under the Tier 2 sampling and monitoring of the COGCC </w:t>
      </w:r>
      <w:proofErr w:type="spellStart"/>
      <w:r>
        <w:t>Rulison</w:t>
      </w:r>
      <w:proofErr w:type="spellEnd"/>
      <w:r>
        <w:t xml:space="preserve"> Sample and Analysis Plan and the well is located in Sector 11 of the </w:t>
      </w:r>
      <w:proofErr w:type="spellStart"/>
      <w:r>
        <w:t>Rulison</w:t>
      </w:r>
      <w:proofErr w:type="spellEnd"/>
      <w:r>
        <w:t xml:space="preserve"> SAP. DOE will continue to review the proposed locations and subsurface orientations of the propose drilling for documentation when sampling occurs. Thank you for the opportunity to comment on these </w:t>
      </w:r>
      <w:proofErr w:type="gramStart"/>
      <w:r>
        <w:t>permit</w:t>
      </w:r>
      <w:proofErr w:type="gramEnd"/>
      <w:r>
        <w:t xml:space="preserve"> applications.  Please e-mail or call at 240-252-8506 if you require further information.</w:t>
      </w:r>
    </w:p>
    <w:p w:rsidR="00492BED" w:rsidRDefault="00492BED" w:rsidP="00492BED">
      <w:pPr>
        <w:pStyle w:val="PlainText"/>
      </w:pPr>
    </w:p>
    <w:p w:rsidR="00492BED" w:rsidRDefault="00492BED" w:rsidP="00492BED">
      <w:pPr>
        <w:pStyle w:val="PlainText"/>
      </w:pPr>
      <w:r>
        <w:t xml:space="preserve">Sincerely </w:t>
      </w:r>
    </w:p>
    <w:p w:rsidR="00492BED" w:rsidRDefault="00492BED" w:rsidP="00492BED">
      <w:pPr>
        <w:pStyle w:val="PlainText"/>
      </w:pPr>
    </w:p>
    <w:p w:rsidR="00492BED" w:rsidRDefault="00492BED" w:rsidP="00492BED">
      <w:pPr>
        <w:pStyle w:val="PlainText"/>
      </w:pPr>
      <w:r>
        <w:t xml:space="preserve">Jack Craig </w:t>
      </w:r>
    </w:p>
    <w:p w:rsidR="00832BAF" w:rsidRDefault="00832BAF"/>
    <w:sectPr w:rsidR="00832BAF" w:rsidSect="00832BA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nsolas">
    <w:panose1 w:val="020B0609020204030204"/>
    <w:charset w:val="00"/>
    <w:family w:val="modern"/>
    <w:pitch w:val="fixed"/>
    <w:sig w:usb0="A00002EF" w:usb1="4000204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92BED"/>
    <w:rsid w:val="00433FFA"/>
    <w:rsid w:val="00492BED"/>
    <w:rsid w:val="00832B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BA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492BE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492BED"/>
    <w:rPr>
      <w:rFonts w:ascii="Consolas" w:hAnsi="Consolas"/>
      <w:sz w:val="21"/>
      <w:szCs w:val="21"/>
    </w:rPr>
  </w:style>
</w:styles>
</file>

<file path=word/webSettings.xml><?xml version="1.0" encoding="utf-8"?>
<w:webSettings xmlns:r="http://schemas.openxmlformats.org/officeDocument/2006/relationships" xmlns:w="http://schemas.openxmlformats.org/wordprocessingml/2006/main">
  <w:divs>
    <w:div w:id="622224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234</Words>
  <Characters>1334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yokleyb</dc:creator>
  <cp:keywords/>
  <dc:description/>
  <cp:lastModifiedBy>yokleyb</cp:lastModifiedBy>
  <cp:revision>1</cp:revision>
  <dcterms:created xsi:type="dcterms:W3CDTF">2010-07-09T12:06:00Z</dcterms:created>
  <dcterms:modified xsi:type="dcterms:W3CDTF">2010-07-09T12:27:00Z</dcterms:modified>
</cp:coreProperties>
</file>