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C1" w:rsidRDefault="00383CC1" w:rsidP="00383CC1">
      <w:pPr>
        <w:rPr>
          <w:color w:val="1F497D"/>
        </w:rPr>
      </w:pPr>
      <w:r>
        <w:rPr>
          <w:color w:val="1F497D"/>
        </w:rPr>
        <w:t>Hi Bill,</w:t>
      </w:r>
    </w:p>
    <w:p w:rsidR="00383CC1" w:rsidRDefault="00383CC1" w:rsidP="00383CC1">
      <w:pPr>
        <w:rPr>
          <w:color w:val="1F497D"/>
        </w:rPr>
      </w:pPr>
      <w:proofErr w:type="gramStart"/>
      <w:r>
        <w:rPr>
          <w:color w:val="1F497D"/>
        </w:rPr>
        <w:t>Per Antero’s attached request for a 305 d.1.</w:t>
      </w:r>
      <w:proofErr w:type="gramEnd"/>
      <w:r>
        <w:rPr>
          <w:color w:val="1F497D"/>
        </w:rPr>
        <w:t xml:space="preserve"> </w:t>
      </w:r>
      <w:proofErr w:type="gramStart"/>
      <w:r>
        <w:rPr>
          <w:color w:val="1F497D"/>
        </w:rPr>
        <w:t>waiver</w:t>
      </w:r>
      <w:proofErr w:type="gramEnd"/>
      <w:r>
        <w:rPr>
          <w:color w:val="1F497D"/>
        </w:rPr>
        <w:t xml:space="preserve"> for the Watson Ranch Pad wells, Garfield County does not plan to intervene regarding these well permits and we waive our right to request a hearing.  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Thank you,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Judy</w:t>
      </w:r>
    </w:p>
    <w:p w:rsidR="00383CC1" w:rsidRDefault="00383CC1" w:rsidP="00383CC1">
      <w:pPr>
        <w:rPr>
          <w:color w:val="1F497D"/>
        </w:rPr>
      </w:pP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Judy Jordan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Oil &amp; Gas Liaison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Garfield County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0375 County Rd 352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Building 2060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Rifle, CO 81650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(970)625-5905 (p)</w:t>
      </w:r>
    </w:p>
    <w:p w:rsidR="00383CC1" w:rsidRDefault="00383CC1" w:rsidP="00383CC1">
      <w:pPr>
        <w:rPr>
          <w:color w:val="1F497D"/>
        </w:rPr>
      </w:pPr>
      <w:r>
        <w:rPr>
          <w:color w:val="1F497D"/>
        </w:rPr>
        <w:t>(970)625-5939 (f)</w:t>
      </w:r>
    </w:p>
    <w:p w:rsidR="00383CC1" w:rsidRDefault="00383CC1" w:rsidP="00383CC1">
      <w:pPr>
        <w:rPr>
          <w:color w:val="1F497D"/>
        </w:rPr>
      </w:pPr>
      <w:hyperlink r:id="rId4" w:history="1">
        <w:r>
          <w:rPr>
            <w:rStyle w:val="Hyperlink"/>
          </w:rPr>
          <w:t>jjordan@garfield-county.com</w:t>
        </w:r>
      </w:hyperlink>
    </w:p>
    <w:p w:rsidR="00383CC1" w:rsidRDefault="00383CC1" w:rsidP="00383CC1">
      <w:pPr>
        <w:rPr>
          <w:color w:val="1F497D"/>
        </w:rPr>
      </w:pPr>
    </w:p>
    <w:p w:rsidR="00383CC1" w:rsidRDefault="00383CC1" w:rsidP="00383CC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From:</w:t>
      </w:r>
      <w:r>
        <w:rPr>
          <w:rFonts w:ascii="Tahoma" w:hAnsi="Tahoma" w:cs="Tahoma"/>
          <w:sz w:val="20"/>
          <w:szCs w:val="20"/>
        </w:rPr>
        <w:t xml:space="preserve"> Hannah Knopping [mailto:hknopping@anteroresources.com]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Sent:</w:t>
      </w:r>
      <w:r>
        <w:rPr>
          <w:rFonts w:ascii="Tahoma" w:hAnsi="Tahoma" w:cs="Tahoma"/>
          <w:sz w:val="20"/>
          <w:szCs w:val="20"/>
        </w:rPr>
        <w:t xml:space="preserve"> Friday, January 29, 2010 4:57 PM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To:</w:t>
      </w:r>
      <w:r>
        <w:rPr>
          <w:rFonts w:ascii="Tahoma" w:hAnsi="Tahoma" w:cs="Tahoma"/>
          <w:sz w:val="20"/>
          <w:szCs w:val="20"/>
        </w:rPr>
        <w:t xml:space="preserve"> Judith Jordan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Subject:</w:t>
      </w:r>
      <w:r>
        <w:rPr>
          <w:rFonts w:ascii="Tahoma" w:hAnsi="Tahoma" w:cs="Tahoma"/>
          <w:sz w:val="20"/>
          <w:szCs w:val="20"/>
        </w:rPr>
        <w:t xml:space="preserve"> Watson Ranch Pad-Waiver to Rule 305.d</w:t>
      </w:r>
      <w:proofErr w:type="gramStart"/>
      <w:r>
        <w:rPr>
          <w:rFonts w:ascii="Tahoma" w:hAnsi="Tahoma" w:cs="Tahoma"/>
          <w:sz w:val="20"/>
          <w:szCs w:val="20"/>
        </w:rPr>
        <w:t>.(</w:t>
      </w:r>
      <w:proofErr w:type="gramEnd"/>
      <w:r>
        <w:rPr>
          <w:rFonts w:ascii="Tahoma" w:hAnsi="Tahoma" w:cs="Tahoma"/>
          <w:sz w:val="20"/>
          <w:szCs w:val="20"/>
        </w:rPr>
        <w:t>1)(2)-ANTERO RESOURCES</w:t>
      </w:r>
    </w:p>
    <w:p w:rsidR="00383CC1" w:rsidRDefault="00383CC1" w:rsidP="00383CC1"/>
    <w:p w:rsidR="00383CC1" w:rsidRDefault="00383CC1" w:rsidP="00383CC1">
      <w:r>
        <w:t>Ms. Jordan,</w:t>
      </w:r>
    </w:p>
    <w:p w:rsidR="00383CC1" w:rsidRDefault="00383CC1" w:rsidP="00383CC1"/>
    <w:p w:rsidR="00383CC1" w:rsidRDefault="00383CC1" w:rsidP="00383CC1">
      <w:r>
        <w:t xml:space="preserve">Please review the attached waiver re: Watson Ranch Pad and associated wells and if you agree to the same, Antero kindly requests that you sign and return the waiver via email to </w:t>
      </w:r>
      <w:hyperlink r:id="rId5" w:history="1">
        <w:r>
          <w:rPr>
            <w:rStyle w:val="Hyperlink"/>
          </w:rPr>
          <w:t>hknopping@anteroresources.com</w:t>
        </w:r>
      </w:hyperlink>
      <w:r>
        <w:t xml:space="preserve"> or send an email to the COGCC directly if you prefer. </w:t>
      </w:r>
    </w:p>
    <w:p w:rsidR="00383CC1" w:rsidRDefault="00383CC1" w:rsidP="00383CC1"/>
    <w:p w:rsidR="00383CC1" w:rsidRDefault="00383CC1" w:rsidP="00383CC1">
      <w:pPr>
        <w:rPr>
          <w:b/>
          <w:bCs/>
        </w:rPr>
      </w:pPr>
      <w:r>
        <w:rPr>
          <w:b/>
          <w:bCs/>
        </w:rPr>
        <w:t>I have also attached a copy of the Surface Owner’s signed waiver for your reference.</w:t>
      </w:r>
    </w:p>
    <w:p w:rsidR="00383CC1" w:rsidRDefault="00383CC1" w:rsidP="00383CC1"/>
    <w:p w:rsidR="00383CC1" w:rsidRDefault="00383CC1" w:rsidP="00383CC1">
      <w:r>
        <w:t>Please let me know if you have any questions.</w:t>
      </w:r>
    </w:p>
    <w:p w:rsidR="00383CC1" w:rsidRDefault="00383CC1" w:rsidP="00383CC1"/>
    <w:p w:rsidR="00383CC1" w:rsidRDefault="00383CC1" w:rsidP="00383CC1">
      <w:r>
        <w:t>Thank you!</w:t>
      </w:r>
    </w:p>
    <w:p w:rsidR="00383CC1" w:rsidRDefault="00383CC1" w:rsidP="00383CC1"/>
    <w:p w:rsidR="00383CC1" w:rsidRDefault="00383CC1" w:rsidP="00383CC1"/>
    <w:p w:rsidR="00383CC1" w:rsidRDefault="00383CC1" w:rsidP="00383CC1">
      <w:pPr>
        <w:rPr>
          <w:rFonts w:ascii="Harrington" w:hAnsi="Harrington"/>
          <w:b/>
          <w:bCs/>
          <w:i/>
          <w:iCs/>
          <w:color w:val="4F6228"/>
          <w:sz w:val="28"/>
          <w:szCs w:val="28"/>
        </w:rPr>
      </w:pPr>
      <w:r>
        <w:rPr>
          <w:rFonts w:ascii="Harrington" w:hAnsi="Harrington"/>
          <w:b/>
          <w:bCs/>
          <w:i/>
          <w:iCs/>
          <w:color w:val="4F6228"/>
          <w:sz w:val="28"/>
          <w:szCs w:val="28"/>
        </w:rPr>
        <w:t>Hannah Knopping</w:t>
      </w:r>
    </w:p>
    <w:p w:rsidR="00383CC1" w:rsidRDefault="00383CC1" w:rsidP="00383CC1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Permit Representative</w:t>
      </w:r>
    </w:p>
    <w:p w:rsidR="00383CC1" w:rsidRDefault="00383CC1" w:rsidP="00383CC1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Antero Resources Corporation</w:t>
      </w:r>
    </w:p>
    <w:p w:rsidR="00383CC1" w:rsidRDefault="00383CC1" w:rsidP="00383CC1">
      <w:pPr>
        <w:rPr>
          <w:rFonts w:ascii="Times New Roman" w:hAnsi="Times New Roman"/>
        </w:rPr>
      </w:pPr>
      <w:r>
        <w:rPr>
          <w:rFonts w:ascii="Times New Roman" w:hAnsi="Times New Roman"/>
        </w:rPr>
        <w:t>1625 17th Street</w:t>
      </w:r>
    </w:p>
    <w:p w:rsidR="00383CC1" w:rsidRDefault="00383CC1" w:rsidP="00383CC1">
      <w:pPr>
        <w:rPr>
          <w:rFonts w:ascii="Times New Roman" w:hAnsi="Times New Roman"/>
        </w:rPr>
      </w:pPr>
      <w:r>
        <w:rPr>
          <w:rFonts w:ascii="Times New Roman" w:hAnsi="Times New Roman"/>
        </w:rPr>
        <w:t>Denver, CO 80202</w:t>
      </w:r>
    </w:p>
    <w:p w:rsidR="00383CC1" w:rsidRDefault="00383CC1" w:rsidP="00383CC1">
      <w:pPr>
        <w:rPr>
          <w:rFonts w:ascii="Times New Roman" w:hAnsi="Times New Roman"/>
        </w:rPr>
      </w:pPr>
      <w:r>
        <w:rPr>
          <w:rFonts w:ascii="Times New Roman" w:hAnsi="Times New Roman"/>
        </w:rPr>
        <w:t>Office: (303) 357-6412</w:t>
      </w:r>
    </w:p>
    <w:p w:rsidR="00383CC1" w:rsidRDefault="00383CC1" w:rsidP="00383CC1">
      <w:pPr>
        <w:rPr>
          <w:rFonts w:ascii="Times New Roman" w:hAnsi="Times New Roman"/>
        </w:rPr>
      </w:pPr>
      <w:r>
        <w:rPr>
          <w:rFonts w:ascii="Times New Roman" w:hAnsi="Times New Roman"/>
        </w:rPr>
        <w:t>Cell: (720) 985-6647</w:t>
      </w:r>
    </w:p>
    <w:p w:rsidR="00F04F35" w:rsidRDefault="00F04F35"/>
    <w:sectPr w:rsidR="00F04F35" w:rsidSect="00F04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3CC1"/>
    <w:rsid w:val="00355AD9"/>
    <w:rsid w:val="00383CC1"/>
    <w:rsid w:val="00F04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CC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3C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4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knopping@anteroresources.com" TargetMode="External"/><Relationship Id="rId4" Type="http://schemas.openxmlformats.org/officeDocument/2006/relationships/hyperlink" Target="mailto:jjordan@garfield-count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2</cp:revision>
  <dcterms:created xsi:type="dcterms:W3CDTF">2010-02-09T19:03:00Z</dcterms:created>
  <dcterms:modified xsi:type="dcterms:W3CDTF">2010-02-09T19:03:00Z</dcterms:modified>
</cp:coreProperties>
</file>